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2194" w14:textId="77777777" w:rsidR="00C1393C" w:rsidRPr="00521BAF" w:rsidRDefault="00C1393C" w:rsidP="00C1393C">
      <w:pPr>
        <w:rPr>
          <w:rFonts w:cstheme="minorHAnsi"/>
          <w:b/>
          <w:bCs/>
          <w:smallCaps/>
          <w:sz w:val="32"/>
          <w:szCs w:val="18"/>
        </w:rPr>
      </w:pPr>
      <w:r w:rsidRPr="00521BAF">
        <w:rPr>
          <w:rFonts w:cstheme="minorHAnsi"/>
          <w:b/>
          <w:iCs/>
          <w:noProof/>
          <w:sz w:val="26"/>
          <w:szCs w:val="26"/>
          <w:lang w:eastAsia="fr-BE"/>
        </w:rPr>
        <w:drawing>
          <wp:anchor distT="0" distB="0" distL="114300" distR="114300" simplePos="0" relativeHeight="251659264" behindDoc="1" locked="0" layoutInCell="1" allowOverlap="1" wp14:anchorId="642BDEED" wp14:editId="02141D44">
            <wp:simplePos x="0" y="0"/>
            <wp:positionH relativeFrom="column">
              <wp:posOffset>-45720</wp:posOffset>
            </wp:positionH>
            <wp:positionV relativeFrom="paragraph">
              <wp:posOffset>0</wp:posOffset>
            </wp:positionV>
            <wp:extent cx="1367790" cy="888365"/>
            <wp:effectExtent l="19050" t="0" r="3810" b="0"/>
            <wp:wrapTight wrapText="bothSides">
              <wp:wrapPolygon edited="0">
                <wp:start x="-301" y="0"/>
                <wp:lineTo x="-301" y="21307"/>
                <wp:lineTo x="21660" y="21307"/>
                <wp:lineTo x="21660" y="0"/>
                <wp:lineTo x="-301" y="0"/>
              </wp:wrapPolygon>
            </wp:wrapTight>
            <wp:docPr id="4" name="Image 4" descr="logo ce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sa 2"/>
                    <pic:cNvPicPr>
                      <a:picLocks noChangeAspect="1" noChangeArrowheads="1"/>
                    </pic:cNvPicPr>
                  </pic:nvPicPr>
                  <pic:blipFill>
                    <a:blip r:embed="rId8" cstate="print"/>
                    <a:srcRect/>
                    <a:stretch>
                      <a:fillRect/>
                    </a:stretch>
                  </pic:blipFill>
                  <pic:spPr bwMode="auto">
                    <a:xfrm>
                      <a:off x="0" y="0"/>
                      <a:ext cx="1367790" cy="888365"/>
                    </a:xfrm>
                    <a:prstGeom prst="rect">
                      <a:avLst/>
                    </a:prstGeom>
                    <a:noFill/>
                  </pic:spPr>
                </pic:pic>
              </a:graphicData>
            </a:graphic>
          </wp:anchor>
        </w:drawing>
      </w:r>
    </w:p>
    <w:p w14:paraId="11CF0D87" w14:textId="77777777" w:rsidR="00C1393C" w:rsidRPr="00521BAF" w:rsidRDefault="00C1393C" w:rsidP="00C1393C">
      <w:pPr>
        <w:jc w:val="center"/>
        <w:rPr>
          <w:rFonts w:cstheme="minorHAnsi"/>
          <w:b/>
          <w:bCs/>
          <w:smallCaps/>
          <w:color w:val="00B050"/>
          <w:sz w:val="32"/>
          <w:szCs w:val="18"/>
        </w:rPr>
      </w:pPr>
      <w:r w:rsidRPr="00521BAF">
        <w:rPr>
          <w:rFonts w:cstheme="minorHAnsi"/>
          <w:b/>
          <w:bCs/>
          <w:smallCaps/>
          <w:color w:val="00B050"/>
          <w:sz w:val="32"/>
          <w:szCs w:val="18"/>
        </w:rPr>
        <w:t xml:space="preserve">Enseignement de Promotion Sociale </w:t>
      </w:r>
    </w:p>
    <w:p w14:paraId="4F469EFA" w14:textId="77777777" w:rsidR="00C1393C" w:rsidRPr="00521BAF" w:rsidRDefault="00C1393C" w:rsidP="00C1393C">
      <w:pPr>
        <w:jc w:val="center"/>
        <w:rPr>
          <w:rFonts w:cstheme="minorHAnsi"/>
          <w:b/>
          <w:bCs/>
          <w:smallCaps/>
          <w:color w:val="00B050"/>
          <w:sz w:val="28"/>
          <w:szCs w:val="28"/>
        </w:rPr>
      </w:pPr>
      <w:r w:rsidRPr="00521BAF">
        <w:rPr>
          <w:rFonts w:cstheme="minorHAnsi"/>
          <w:b/>
          <w:bCs/>
          <w:smallCaps/>
          <w:color w:val="00B050"/>
          <w:sz w:val="28"/>
          <w:szCs w:val="28"/>
        </w:rPr>
        <w:t xml:space="preserve">INCLUSIF </w:t>
      </w:r>
    </w:p>
    <w:p w14:paraId="634DB9BB" w14:textId="77777777" w:rsidR="00C1393C" w:rsidRPr="00521BAF" w:rsidRDefault="00C1393C" w:rsidP="00C1393C">
      <w:pPr>
        <w:pStyle w:val="Sansinterligne"/>
        <w:jc w:val="left"/>
        <w:rPr>
          <w:rFonts w:asciiTheme="minorHAnsi" w:hAnsiTheme="minorHAnsi" w:cstheme="minorHAnsi"/>
          <w:b/>
          <w:sz w:val="24"/>
          <w:szCs w:val="24"/>
        </w:rPr>
      </w:pPr>
      <w:r w:rsidRPr="00521BAF">
        <w:rPr>
          <w:rFonts w:asciiTheme="minorHAnsi" w:hAnsiTheme="minorHAnsi" w:cstheme="minorHAnsi"/>
          <w:b/>
          <w:sz w:val="24"/>
          <w:szCs w:val="24"/>
        </w:rPr>
        <w:t>Rue de Courcelles, 10</w:t>
      </w:r>
    </w:p>
    <w:p w14:paraId="37DB1DC4" w14:textId="77777777" w:rsidR="00C1393C" w:rsidRPr="00521BAF" w:rsidRDefault="00C1393C" w:rsidP="00C1393C">
      <w:pPr>
        <w:pStyle w:val="Sansinterligne"/>
        <w:jc w:val="left"/>
        <w:rPr>
          <w:rFonts w:asciiTheme="minorHAnsi" w:hAnsiTheme="minorHAnsi" w:cstheme="minorHAnsi"/>
          <w:b/>
          <w:sz w:val="24"/>
          <w:szCs w:val="24"/>
        </w:rPr>
      </w:pPr>
      <w:r w:rsidRPr="00521BAF">
        <w:rPr>
          <w:rFonts w:asciiTheme="minorHAnsi" w:hAnsiTheme="minorHAnsi" w:cstheme="minorHAnsi"/>
          <w:b/>
          <w:sz w:val="24"/>
          <w:szCs w:val="24"/>
        </w:rPr>
        <w:t>6044 Roux</w:t>
      </w:r>
    </w:p>
    <w:p w14:paraId="6C11B214" w14:textId="77777777" w:rsidR="00C1393C" w:rsidRPr="00521BAF" w:rsidRDefault="00C1393C" w:rsidP="00C1393C">
      <w:pPr>
        <w:pStyle w:val="Sansinterligne"/>
        <w:jc w:val="left"/>
        <w:rPr>
          <w:rFonts w:asciiTheme="minorHAnsi" w:hAnsiTheme="minorHAnsi" w:cstheme="minorHAnsi"/>
          <w:b/>
          <w:sz w:val="24"/>
          <w:szCs w:val="24"/>
        </w:rPr>
      </w:pPr>
      <w:hyperlink r:id="rId9" w:history="1">
        <w:r w:rsidRPr="00521BAF">
          <w:rPr>
            <w:rStyle w:val="Lienhypertexte"/>
            <w:rFonts w:asciiTheme="minorHAnsi" w:hAnsiTheme="minorHAnsi" w:cstheme="minorHAnsi"/>
            <w:b/>
            <w:sz w:val="24"/>
            <w:szCs w:val="24"/>
          </w:rPr>
          <w:t>http://www.cesa.be</w:t>
        </w:r>
      </w:hyperlink>
    </w:p>
    <w:p w14:paraId="7DE9AD36" w14:textId="77777777" w:rsidR="00C1393C" w:rsidRPr="00521BAF" w:rsidRDefault="00C1393C" w:rsidP="00C1393C">
      <w:pPr>
        <w:pStyle w:val="Sansinterligne"/>
        <w:jc w:val="left"/>
        <w:rPr>
          <w:rFonts w:asciiTheme="minorHAnsi" w:hAnsiTheme="minorHAnsi" w:cstheme="minorHAnsi"/>
          <w:b/>
          <w:bCs/>
          <w:smallCaps/>
          <w:sz w:val="32"/>
          <w:szCs w:val="18"/>
        </w:rPr>
      </w:pPr>
      <w:r w:rsidRPr="00521BAF">
        <w:rPr>
          <w:rFonts w:asciiTheme="minorHAnsi" w:hAnsiTheme="minorHAnsi" w:cstheme="minorHAnsi"/>
          <w:b/>
          <w:sz w:val="28"/>
          <w:szCs w:val="28"/>
        </w:rPr>
        <w:t xml:space="preserve"> </w:t>
      </w:r>
    </w:p>
    <w:p w14:paraId="08A6EBE1" w14:textId="77777777" w:rsidR="00B06371" w:rsidRPr="00045815" w:rsidRDefault="00C1393C" w:rsidP="00C1393C">
      <w:pPr>
        <w:pBdr>
          <w:top w:val="single" w:sz="4" w:space="4" w:color="auto"/>
          <w:bottom w:val="single" w:sz="4" w:space="4" w:color="auto"/>
        </w:pBdr>
        <w:spacing w:after="0"/>
        <w:jc w:val="center"/>
        <w:rPr>
          <w:rFonts w:cstheme="minorHAnsi"/>
          <w:b/>
          <w:bCs/>
          <w:sz w:val="28"/>
          <w:szCs w:val="28"/>
        </w:rPr>
      </w:pPr>
      <w:r w:rsidRPr="00045815">
        <w:rPr>
          <w:rFonts w:cstheme="minorHAnsi"/>
          <w:b/>
          <w:bCs/>
          <w:sz w:val="28"/>
          <w:szCs w:val="28"/>
        </w:rPr>
        <w:t>INTRODUCTION D</w:t>
      </w:r>
      <w:r w:rsidR="00D81855">
        <w:rPr>
          <w:rFonts w:cstheme="minorHAnsi"/>
          <w:b/>
          <w:bCs/>
          <w:sz w:val="28"/>
          <w:szCs w:val="28"/>
        </w:rPr>
        <w:t>’UNE</w:t>
      </w:r>
      <w:r w:rsidRPr="00045815">
        <w:rPr>
          <w:rFonts w:cstheme="minorHAnsi"/>
          <w:b/>
          <w:bCs/>
          <w:sz w:val="28"/>
          <w:szCs w:val="28"/>
        </w:rPr>
        <w:t xml:space="preserve"> DEMANDE</w:t>
      </w:r>
      <w:r w:rsidR="004D6EC0" w:rsidRPr="00045815">
        <w:rPr>
          <w:rFonts w:cstheme="minorHAnsi"/>
          <w:b/>
          <w:bCs/>
          <w:sz w:val="28"/>
          <w:szCs w:val="28"/>
        </w:rPr>
        <w:t xml:space="preserve"> </w:t>
      </w:r>
      <w:r w:rsidR="00F26589" w:rsidRPr="00045815">
        <w:rPr>
          <w:rFonts w:cstheme="minorHAnsi"/>
          <w:b/>
          <w:bCs/>
          <w:sz w:val="28"/>
          <w:szCs w:val="28"/>
        </w:rPr>
        <w:t>D’AMENAGEMENTS RAISONNABLES</w:t>
      </w:r>
    </w:p>
    <w:p w14:paraId="06B3C293" w14:textId="0D9FBFE1" w:rsidR="00C1393C" w:rsidRPr="00045815" w:rsidRDefault="004D6EC0" w:rsidP="00C1393C">
      <w:pPr>
        <w:pBdr>
          <w:top w:val="single" w:sz="4" w:space="4" w:color="auto"/>
          <w:bottom w:val="single" w:sz="4" w:space="4" w:color="auto"/>
        </w:pBdr>
        <w:spacing w:after="0"/>
        <w:jc w:val="center"/>
        <w:rPr>
          <w:rFonts w:cstheme="minorHAnsi"/>
          <w:b/>
          <w:bCs/>
          <w:sz w:val="28"/>
          <w:szCs w:val="28"/>
        </w:rPr>
      </w:pPr>
      <w:r w:rsidRPr="00045815">
        <w:rPr>
          <w:rFonts w:cstheme="minorHAnsi"/>
          <w:b/>
          <w:bCs/>
          <w:sz w:val="28"/>
          <w:szCs w:val="28"/>
        </w:rPr>
        <w:t>(Doc. A – Inclusif)</w:t>
      </w:r>
      <w:r w:rsidR="00FD6415">
        <w:rPr>
          <w:rFonts w:cstheme="minorHAnsi"/>
          <w:b/>
          <w:bCs/>
          <w:sz w:val="28"/>
          <w:szCs w:val="28"/>
        </w:rPr>
        <w:t xml:space="preserve"> </w:t>
      </w:r>
      <w:r w:rsidR="00FD6415" w:rsidRPr="00FD6415">
        <w:rPr>
          <w:rFonts w:cstheme="minorHAnsi"/>
          <w:sz w:val="20"/>
          <w:szCs w:val="20"/>
        </w:rPr>
        <w:t>(mis à jour le 25/08/2025)</w:t>
      </w:r>
    </w:p>
    <w:p w14:paraId="393C3ED8" w14:textId="77777777" w:rsidR="00C1393C" w:rsidRDefault="00C1393C" w:rsidP="00C1393C">
      <w:pPr>
        <w:spacing w:after="0"/>
        <w:rPr>
          <w:rFonts w:cstheme="minorHAnsi"/>
          <w:b/>
          <w:bCs/>
          <w:szCs w:val="18"/>
        </w:rPr>
      </w:pPr>
    </w:p>
    <w:p w14:paraId="5743BC35" w14:textId="77777777" w:rsidR="00423CD8" w:rsidRPr="0033715E" w:rsidRDefault="00423CD8" w:rsidP="00423CD8">
      <w:pPr>
        <w:keepNext/>
        <w:keepLines/>
        <w:spacing w:before="240" w:after="120" w:line="240" w:lineRule="auto"/>
        <w:ind w:left="360" w:hanging="360"/>
        <w:outlineLvl w:val="1"/>
        <w:rPr>
          <w:rFonts w:eastAsia="Times New Roman" w:cstheme="minorHAnsi"/>
          <w:b/>
          <w:sz w:val="32"/>
          <w:szCs w:val="26"/>
          <w:lang w:eastAsia="fr-BE"/>
        </w:rPr>
      </w:pPr>
      <w:r>
        <w:rPr>
          <w:rFonts w:eastAsia="Times New Roman" w:cstheme="minorHAnsi"/>
          <w:b/>
          <w:sz w:val="32"/>
          <w:szCs w:val="26"/>
          <w:lang w:eastAsia="fr-BE"/>
        </w:rPr>
        <w:t>Références de l’étudiant demandeur</w:t>
      </w:r>
      <w:r w:rsidRPr="0033715E">
        <w:rPr>
          <w:rFonts w:eastAsia="Times New Roman" w:cstheme="minorHAnsi"/>
          <w:b/>
          <w:sz w:val="32"/>
          <w:szCs w:val="26"/>
          <w:lang w:eastAsia="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804"/>
      </w:tblGrid>
      <w:tr w:rsidR="00E42F85" w:rsidRPr="00521BAF" w14:paraId="29F1E578" w14:textId="77777777" w:rsidTr="00E42F85">
        <w:trPr>
          <w:trHeight w:val="567"/>
        </w:trPr>
        <w:tc>
          <w:tcPr>
            <w:tcW w:w="2385" w:type="dxa"/>
            <w:tcBorders>
              <w:top w:val="single" w:sz="4" w:space="0" w:color="auto"/>
              <w:left w:val="single" w:sz="4" w:space="0" w:color="auto"/>
              <w:bottom w:val="single" w:sz="4" w:space="0" w:color="auto"/>
              <w:right w:val="single" w:sz="4" w:space="0" w:color="auto"/>
            </w:tcBorders>
            <w:vAlign w:val="center"/>
          </w:tcPr>
          <w:p w14:paraId="5C9831FE" w14:textId="77777777" w:rsidR="00E42F85" w:rsidRPr="00521BAF" w:rsidRDefault="00E42F85" w:rsidP="00F979C9">
            <w:pPr>
              <w:spacing w:after="0" w:line="240" w:lineRule="auto"/>
              <w:rPr>
                <w:rFonts w:cstheme="minorHAnsi"/>
              </w:rPr>
            </w:pPr>
            <w:r w:rsidRPr="00521BAF">
              <w:rPr>
                <w:rFonts w:cstheme="minorHAnsi"/>
              </w:rPr>
              <w:t>N</w:t>
            </w:r>
            <w:r>
              <w:rPr>
                <w:rFonts w:cstheme="minorHAnsi"/>
              </w:rPr>
              <w:t>om</w:t>
            </w:r>
            <w:r w:rsidRPr="00521BAF">
              <w:rPr>
                <w:rFonts w:cstheme="minorHAnsi"/>
              </w:rPr>
              <w:t xml:space="preserve"> &amp; P</w:t>
            </w:r>
            <w:r>
              <w:rPr>
                <w:rFonts w:cstheme="minorHAnsi"/>
              </w:rPr>
              <w:t>rénom</w:t>
            </w:r>
            <w:r>
              <w:rPr>
                <w:rStyle w:val="Appelnotedebasdep"/>
                <w:rFonts w:cstheme="minorHAnsi"/>
              </w:rPr>
              <w:footnoteReference w:id="1"/>
            </w:r>
            <w:r w:rsidRPr="00521BAF">
              <w:rPr>
                <w:rFonts w:cstheme="minorHAnsi"/>
              </w:rPr>
              <w:t xml:space="preserve"> : </w:t>
            </w:r>
          </w:p>
        </w:tc>
        <w:tc>
          <w:tcPr>
            <w:tcW w:w="6804" w:type="dxa"/>
            <w:tcBorders>
              <w:top w:val="single" w:sz="4" w:space="0" w:color="auto"/>
              <w:left w:val="single" w:sz="4" w:space="0" w:color="auto"/>
              <w:bottom w:val="single" w:sz="4" w:space="0" w:color="auto"/>
              <w:right w:val="single" w:sz="4" w:space="0" w:color="auto"/>
            </w:tcBorders>
            <w:vAlign w:val="center"/>
          </w:tcPr>
          <w:p w14:paraId="55C2B6F6" w14:textId="77777777" w:rsidR="00E42F85" w:rsidRPr="00521BAF" w:rsidRDefault="00E42F85" w:rsidP="00F979C9">
            <w:pPr>
              <w:spacing w:after="0" w:line="240" w:lineRule="auto"/>
              <w:rPr>
                <w:rFonts w:cstheme="minorHAnsi"/>
              </w:rPr>
            </w:pPr>
            <w:r>
              <w:rPr>
                <w:rFonts w:cstheme="minorHAnsi"/>
              </w:rPr>
              <w:t>…</w:t>
            </w:r>
          </w:p>
        </w:tc>
      </w:tr>
      <w:tr w:rsidR="00E42F85" w:rsidRPr="00521BAF" w14:paraId="18D6C9A3" w14:textId="77777777" w:rsidTr="00E42F85">
        <w:trPr>
          <w:trHeight w:val="567"/>
        </w:trPr>
        <w:tc>
          <w:tcPr>
            <w:tcW w:w="2385" w:type="dxa"/>
            <w:tcBorders>
              <w:top w:val="single" w:sz="4" w:space="0" w:color="auto"/>
              <w:left w:val="single" w:sz="4" w:space="0" w:color="auto"/>
              <w:bottom w:val="single" w:sz="4" w:space="0" w:color="auto"/>
              <w:right w:val="single" w:sz="4" w:space="0" w:color="auto"/>
            </w:tcBorders>
            <w:vAlign w:val="center"/>
          </w:tcPr>
          <w:p w14:paraId="3FFCE7DD" w14:textId="77777777" w:rsidR="00E42F85" w:rsidRPr="00521BAF" w:rsidRDefault="00E42F85" w:rsidP="00F979C9">
            <w:pPr>
              <w:spacing w:after="0" w:line="240" w:lineRule="auto"/>
              <w:rPr>
                <w:rFonts w:cstheme="minorHAnsi"/>
              </w:rPr>
            </w:pPr>
            <w:r w:rsidRPr="00521BAF">
              <w:rPr>
                <w:rFonts w:cstheme="minorHAnsi"/>
              </w:rPr>
              <w:t>A</w:t>
            </w:r>
            <w:r>
              <w:rPr>
                <w:rFonts w:cstheme="minorHAnsi"/>
              </w:rPr>
              <w:t>nnée scolaire</w:t>
            </w:r>
            <w:r w:rsidRPr="00521BAF">
              <w:rPr>
                <w:rFonts w:cstheme="minorHAnsi"/>
              </w:rPr>
              <w:t> :</w:t>
            </w:r>
          </w:p>
        </w:tc>
        <w:tc>
          <w:tcPr>
            <w:tcW w:w="6804" w:type="dxa"/>
            <w:tcBorders>
              <w:top w:val="single" w:sz="4" w:space="0" w:color="auto"/>
              <w:left w:val="single" w:sz="4" w:space="0" w:color="auto"/>
              <w:bottom w:val="single" w:sz="4" w:space="0" w:color="auto"/>
              <w:right w:val="single" w:sz="4" w:space="0" w:color="auto"/>
            </w:tcBorders>
            <w:vAlign w:val="center"/>
          </w:tcPr>
          <w:p w14:paraId="6457D6C2" w14:textId="3DC955C5" w:rsidR="00E42F85" w:rsidRPr="00521BAF" w:rsidRDefault="00E32A4E" w:rsidP="00F979C9">
            <w:pPr>
              <w:spacing w:after="0" w:line="240" w:lineRule="auto"/>
              <w:rPr>
                <w:rFonts w:cstheme="minorHAnsi"/>
              </w:rPr>
            </w:pPr>
            <w:r>
              <w:rPr>
                <w:rFonts w:cstheme="minorHAnsi"/>
              </w:rPr>
              <w:t>20</w:t>
            </w:r>
            <w:r w:rsidRPr="00E42F85">
              <w:rPr>
                <w:rFonts w:cstheme="minorHAnsi"/>
              </w:rPr>
              <w:t>…</w:t>
            </w:r>
            <w:r>
              <w:rPr>
                <w:rFonts w:cstheme="minorHAnsi"/>
              </w:rPr>
              <w:t>….</w:t>
            </w:r>
            <w:r w:rsidR="00F15FBB">
              <w:rPr>
                <w:rFonts w:cstheme="minorHAnsi"/>
              </w:rPr>
              <w:t xml:space="preserve"> </w:t>
            </w:r>
            <w:r w:rsidR="00E42F85" w:rsidRPr="00E42F85">
              <w:rPr>
                <w:rFonts w:cstheme="minorHAnsi"/>
              </w:rPr>
              <w:t>/ 20 ………</w:t>
            </w:r>
          </w:p>
        </w:tc>
      </w:tr>
      <w:tr w:rsidR="00E42F85" w:rsidRPr="00D44388" w14:paraId="16CBCBF2" w14:textId="77777777" w:rsidTr="00E42F85">
        <w:trPr>
          <w:trHeight w:val="567"/>
        </w:trPr>
        <w:tc>
          <w:tcPr>
            <w:tcW w:w="2385" w:type="dxa"/>
            <w:tcBorders>
              <w:top w:val="single" w:sz="4" w:space="0" w:color="auto"/>
              <w:left w:val="single" w:sz="4" w:space="0" w:color="auto"/>
              <w:bottom w:val="single" w:sz="4" w:space="0" w:color="auto"/>
              <w:right w:val="single" w:sz="4" w:space="0" w:color="auto"/>
            </w:tcBorders>
            <w:vAlign w:val="center"/>
          </w:tcPr>
          <w:p w14:paraId="0302410B" w14:textId="3E1D8058" w:rsidR="00E42F85" w:rsidRPr="00D44388" w:rsidRDefault="00E42F85" w:rsidP="00F979C9">
            <w:pPr>
              <w:spacing w:after="0" w:line="240" w:lineRule="auto"/>
              <w:rPr>
                <w:rFonts w:cstheme="minorHAnsi"/>
              </w:rPr>
            </w:pPr>
            <w:r w:rsidRPr="00D44388">
              <w:rPr>
                <w:rFonts w:cstheme="minorHAnsi"/>
              </w:rPr>
              <w:t>Section </w:t>
            </w:r>
            <w:r w:rsidR="00A14941" w:rsidRPr="00D44388">
              <w:rPr>
                <w:rFonts w:cstheme="minorHAnsi"/>
              </w:rPr>
              <w:t xml:space="preserve">+ classe </w:t>
            </w:r>
            <w:r w:rsidRPr="00D44388">
              <w:rPr>
                <w:rFonts w:cstheme="minorHAnsi"/>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0885F9C6" w14:textId="77777777" w:rsidR="00E42F85" w:rsidRPr="00D44388" w:rsidRDefault="00E42F85" w:rsidP="00F979C9">
            <w:pPr>
              <w:spacing w:after="0" w:line="240" w:lineRule="auto"/>
              <w:rPr>
                <w:rFonts w:cstheme="minorHAnsi"/>
              </w:rPr>
            </w:pPr>
            <w:r w:rsidRPr="00D44388">
              <w:rPr>
                <w:rFonts w:cstheme="minorHAnsi"/>
              </w:rPr>
              <w:t>…</w:t>
            </w:r>
          </w:p>
        </w:tc>
      </w:tr>
    </w:tbl>
    <w:p w14:paraId="235BB110" w14:textId="77777777" w:rsidR="00C1393C" w:rsidRPr="00D44388" w:rsidRDefault="00C1393C" w:rsidP="00C1393C">
      <w:pPr>
        <w:spacing w:after="0"/>
        <w:rPr>
          <w:rFonts w:cstheme="minorHAnsi"/>
          <w:b/>
          <w:bCs/>
          <w:szCs w:val="18"/>
        </w:rPr>
      </w:pPr>
    </w:p>
    <w:p w14:paraId="0FA47936" w14:textId="77777777" w:rsidR="00C1393C" w:rsidRPr="00D44388" w:rsidRDefault="00C1393C" w:rsidP="00C1393C">
      <w:pPr>
        <w:spacing w:after="0" w:line="240" w:lineRule="auto"/>
        <w:rPr>
          <w:rFonts w:cstheme="minorHAnsi"/>
          <w:b/>
          <w:sz w:val="24"/>
        </w:rPr>
      </w:pPr>
    </w:p>
    <w:p w14:paraId="33CAC5E7" w14:textId="7688B6E0" w:rsidR="009427DD" w:rsidRPr="00D44388" w:rsidRDefault="00C1393C" w:rsidP="0046005A">
      <w:pPr>
        <w:pStyle w:val="Default"/>
        <w:rPr>
          <w:rFonts w:asciiTheme="minorHAnsi" w:hAnsiTheme="minorHAnsi" w:cstheme="minorHAnsi"/>
        </w:rPr>
      </w:pPr>
      <w:r w:rsidRPr="00D44388">
        <w:rPr>
          <w:rFonts w:asciiTheme="minorHAnsi" w:hAnsiTheme="minorHAnsi" w:cstheme="minorHAnsi"/>
          <w:bCs/>
        </w:rPr>
        <w:t xml:space="preserve">Le CESA et l’ensemble de ses acteurs </w:t>
      </w:r>
      <w:r w:rsidRPr="00D44388">
        <w:rPr>
          <w:rFonts w:asciiTheme="minorHAnsi" w:hAnsiTheme="minorHAnsi" w:cstheme="minorHAnsi"/>
        </w:rPr>
        <w:t>s’engagent dans la mise en œuvre d’un Enseignement de Promotion Sociale inclusif</w:t>
      </w:r>
      <w:r w:rsidR="0046005A" w:rsidRPr="00D44388">
        <w:rPr>
          <w:rFonts w:asciiTheme="minorHAnsi" w:hAnsiTheme="minorHAnsi" w:cstheme="minorHAnsi"/>
        </w:rPr>
        <w:t xml:space="preserve">, </w:t>
      </w:r>
      <w:r w:rsidRPr="00D44388">
        <w:rPr>
          <w:rFonts w:asciiTheme="minorHAnsi" w:hAnsiTheme="minorHAnsi" w:cstheme="minorHAnsi"/>
        </w:rPr>
        <w:t xml:space="preserve">tel que prévu par le </w:t>
      </w:r>
      <w:hyperlink r:id="rId10" w:history="1">
        <w:r w:rsidR="00E32A4E" w:rsidRPr="00D44388">
          <w:rPr>
            <w:rStyle w:val="Lienhypertexte"/>
            <w:rFonts w:cstheme="minorHAnsi"/>
          </w:rPr>
          <w:t>décret du 30 juin 2016</w:t>
        </w:r>
      </w:hyperlink>
      <w:r w:rsidR="00E32A4E" w:rsidRPr="00D44388">
        <w:rPr>
          <w:rFonts w:cstheme="minorHAnsi"/>
        </w:rPr>
        <w:t xml:space="preserve"> </w:t>
      </w:r>
      <w:r w:rsidR="005252EF" w:rsidRPr="00D44388">
        <w:rPr>
          <w:rFonts w:cstheme="minorHAnsi"/>
        </w:rPr>
        <w:t>(M.B. 26-10-2016)</w:t>
      </w:r>
      <w:r w:rsidR="00CF4136" w:rsidRPr="00D44388">
        <w:rPr>
          <w:rFonts w:cstheme="minorHAnsi"/>
        </w:rPr>
        <w:t>,</w:t>
      </w:r>
      <w:r w:rsidR="005252EF" w:rsidRPr="00D44388">
        <w:rPr>
          <w:rFonts w:cstheme="minorHAnsi"/>
        </w:rPr>
        <w:t xml:space="preserve"> </w:t>
      </w:r>
      <w:r w:rsidR="00E32A4E" w:rsidRPr="00D44388">
        <w:rPr>
          <w:rFonts w:cstheme="minorHAnsi"/>
          <w:bCs/>
        </w:rPr>
        <w:t xml:space="preserve">complété </w:t>
      </w:r>
      <w:r w:rsidR="00E32A4E" w:rsidRPr="00D44388">
        <w:rPr>
          <w:rFonts w:eastAsia="Times New Roman" w:cstheme="minorHAnsi"/>
          <w:lang w:eastAsia="fr-BE"/>
        </w:rPr>
        <w:t>par l’</w:t>
      </w:r>
      <w:hyperlink r:id="rId11" w:tgtFrame="_blank" w:history="1">
        <w:r w:rsidR="00E32A4E" w:rsidRPr="00D44388">
          <w:rPr>
            <w:rStyle w:val="Lienhypertexte"/>
            <w:rFonts w:eastAsia="Times New Roman" w:cstheme="minorHAnsi"/>
            <w:lang w:eastAsia="fr-BE"/>
          </w:rPr>
          <w:t>arrêté du 5 juillet 2017</w:t>
        </w:r>
      </w:hyperlink>
      <w:r w:rsidR="00E32A4E" w:rsidRPr="00D44388">
        <w:rPr>
          <w:rFonts w:eastAsia="Times New Roman" w:cstheme="minorHAnsi"/>
          <w:lang w:eastAsia="fr-BE"/>
        </w:rPr>
        <w:t> et par la</w:t>
      </w:r>
      <w:r w:rsidR="00C74AAA" w:rsidRPr="00D44388">
        <w:rPr>
          <w:rFonts w:eastAsia="Times New Roman" w:cstheme="minorHAnsi"/>
          <w:lang w:eastAsia="fr-BE"/>
        </w:rPr>
        <w:t xml:space="preserve"> </w:t>
      </w:r>
      <w:bookmarkStart w:id="1" w:name="_Hlk207777912"/>
      <w:r w:rsidR="00C74AAA" w:rsidRPr="00D44388">
        <w:rPr>
          <w:rFonts w:eastAsia="Times New Roman" w:cstheme="minorHAnsi"/>
          <w:lang w:eastAsia="fr-BE"/>
        </w:rPr>
        <w:fldChar w:fldCharType="begin"/>
      </w:r>
      <w:r w:rsidR="00C74AAA" w:rsidRPr="00D44388">
        <w:rPr>
          <w:rFonts w:eastAsia="Times New Roman" w:cstheme="minorHAnsi"/>
          <w:lang w:eastAsia="fr-BE"/>
        </w:rPr>
        <w:instrText>HYPERLINK "https://gallilex.cfwb.be/sites/default/files/circulaires/2025-02/52348_0000.pdf"</w:instrText>
      </w:r>
      <w:r w:rsidR="00C74AAA" w:rsidRPr="00D44388">
        <w:rPr>
          <w:rFonts w:eastAsia="Times New Roman" w:cstheme="minorHAnsi"/>
          <w:lang w:eastAsia="fr-BE"/>
        </w:rPr>
      </w:r>
      <w:r w:rsidR="00C74AAA" w:rsidRPr="00D44388">
        <w:rPr>
          <w:rFonts w:eastAsia="Times New Roman" w:cstheme="minorHAnsi"/>
          <w:lang w:eastAsia="fr-BE"/>
        </w:rPr>
        <w:fldChar w:fldCharType="separate"/>
      </w:r>
      <w:r w:rsidR="00C74AAA" w:rsidRPr="00D44388">
        <w:rPr>
          <w:rStyle w:val="Lienhypertexte"/>
          <w:rFonts w:eastAsia="Times New Roman" w:cstheme="minorHAnsi"/>
          <w:lang w:eastAsia="fr-BE"/>
        </w:rPr>
        <w:t>circulaire 9448 du 28 février 2025</w:t>
      </w:r>
      <w:r w:rsidR="00C74AAA" w:rsidRPr="00D44388">
        <w:rPr>
          <w:rFonts w:eastAsia="Times New Roman" w:cstheme="minorHAnsi"/>
          <w:lang w:eastAsia="fr-BE"/>
        </w:rPr>
        <w:fldChar w:fldCharType="end"/>
      </w:r>
      <w:bookmarkEnd w:id="1"/>
      <w:r w:rsidR="003634E6" w:rsidRPr="00D44388">
        <w:rPr>
          <w:rFonts w:eastAsia="Times New Roman" w:cstheme="minorHAnsi"/>
          <w:lang w:eastAsia="fr-BE"/>
        </w:rPr>
        <w:t xml:space="preserve"> (qui abroge et remplace la</w:t>
      </w:r>
      <w:r w:rsidR="00E32A4E" w:rsidRPr="00D44388">
        <w:rPr>
          <w:rFonts w:eastAsia="Times New Roman" w:cstheme="minorHAnsi"/>
          <w:lang w:eastAsia="fr-BE"/>
        </w:rPr>
        <w:t> </w:t>
      </w:r>
      <w:hyperlink r:id="rId12" w:tgtFrame="_blank" w:history="1">
        <w:r w:rsidR="00E32A4E" w:rsidRPr="00D44388">
          <w:rPr>
            <w:rStyle w:val="Lienhypertexte"/>
            <w:rFonts w:eastAsia="Times New Roman" w:cstheme="minorHAnsi"/>
            <w:lang w:eastAsia="fr-BE"/>
          </w:rPr>
          <w:t>circulaire 9034 du 15 septembre 2023</w:t>
        </w:r>
      </w:hyperlink>
      <w:r w:rsidR="003634E6" w:rsidRPr="00D44388">
        <w:rPr>
          <w:rFonts w:eastAsia="Times New Roman" w:cstheme="minorHAnsi"/>
          <w:lang w:eastAsia="fr-BE"/>
        </w:rPr>
        <w:t>),</w:t>
      </w:r>
      <w:r w:rsidR="00E32A4E" w:rsidRPr="00D44388">
        <w:rPr>
          <w:rFonts w:eastAsia="Times New Roman" w:cstheme="minorHAnsi"/>
          <w:lang w:eastAsia="fr-BE"/>
        </w:rPr>
        <w:t xml:space="preserve"> </w:t>
      </w:r>
      <w:r w:rsidR="00763DB6" w:rsidRPr="00D44388">
        <w:rPr>
          <w:rFonts w:asciiTheme="minorHAnsi" w:hAnsiTheme="minorHAnsi" w:cstheme="minorHAnsi"/>
        </w:rPr>
        <w:t>visant</w:t>
      </w:r>
      <w:r w:rsidR="0046005A" w:rsidRPr="00D44388">
        <w:rPr>
          <w:rFonts w:asciiTheme="minorHAnsi" w:hAnsiTheme="minorHAnsi" w:cstheme="minorHAnsi"/>
        </w:rPr>
        <w:t xml:space="preserve"> à </w:t>
      </w:r>
      <w:r w:rsidR="009427DD" w:rsidRPr="00D44388">
        <w:rPr>
          <w:rFonts w:asciiTheme="minorHAnsi" w:hAnsiTheme="minorHAnsi" w:cstheme="minorHAnsi"/>
        </w:rPr>
        <w:t xml:space="preserve">supprimer ou à réduire les </w:t>
      </w:r>
      <w:r w:rsidR="009427DD" w:rsidRPr="00D44388">
        <w:rPr>
          <w:rFonts w:asciiTheme="minorHAnsi" w:hAnsiTheme="minorHAnsi" w:cstheme="minorHAnsi"/>
          <w:b/>
        </w:rPr>
        <w:t>barrières</w:t>
      </w:r>
      <w:r w:rsidR="009427DD" w:rsidRPr="00D44388">
        <w:rPr>
          <w:rFonts w:asciiTheme="minorHAnsi" w:hAnsiTheme="minorHAnsi" w:cstheme="minorHAnsi"/>
        </w:rPr>
        <w:t xml:space="preserve"> matérielles, pédagogiques, culturelles, sociales</w:t>
      </w:r>
      <w:r w:rsidR="00121E61" w:rsidRPr="00D44388">
        <w:rPr>
          <w:rFonts w:asciiTheme="minorHAnsi" w:hAnsiTheme="minorHAnsi" w:cstheme="minorHAnsi"/>
        </w:rPr>
        <w:t xml:space="preserve"> et</w:t>
      </w:r>
      <w:r w:rsidR="009427DD" w:rsidRPr="00D44388">
        <w:rPr>
          <w:rFonts w:asciiTheme="minorHAnsi" w:hAnsiTheme="minorHAnsi" w:cstheme="minorHAnsi"/>
        </w:rPr>
        <w:t xml:space="preserve"> psychologiques rencontrées lors de l’accès aux études et à l’insertion socioprofessionnelle.</w:t>
      </w:r>
    </w:p>
    <w:p w14:paraId="0516F05F" w14:textId="77777777" w:rsidR="009427DD" w:rsidRPr="00D44388" w:rsidRDefault="009427DD" w:rsidP="00C1393C">
      <w:pPr>
        <w:spacing w:after="0"/>
        <w:rPr>
          <w:rFonts w:cstheme="minorHAnsi"/>
          <w:sz w:val="24"/>
          <w:szCs w:val="24"/>
        </w:rPr>
      </w:pPr>
    </w:p>
    <w:p w14:paraId="5C10263E" w14:textId="40836A4F" w:rsidR="003E268B" w:rsidRPr="00D44388" w:rsidRDefault="00C1393C" w:rsidP="003E268B">
      <w:pPr>
        <w:autoSpaceDE w:val="0"/>
        <w:autoSpaceDN w:val="0"/>
        <w:adjustRightInd w:val="0"/>
        <w:spacing w:after="0" w:line="240" w:lineRule="auto"/>
        <w:rPr>
          <w:rFonts w:cstheme="minorHAnsi"/>
          <w:sz w:val="24"/>
          <w:szCs w:val="24"/>
        </w:rPr>
      </w:pPr>
      <w:r w:rsidRPr="00D44388">
        <w:rPr>
          <w:rFonts w:cstheme="minorHAnsi"/>
          <w:sz w:val="24"/>
          <w:szCs w:val="24"/>
        </w:rPr>
        <w:t xml:space="preserve">Ce décret </w:t>
      </w:r>
      <w:r w:rsidR="00CF4136" w:rsidRPr="00D44388">
        <w:rPr>
          <w:rFonts w:cstheme="minorHAnsi"/>
          <w:sz w:val="24"/>
          <w:szCs w:val="24"/>
        </w:rPr>
        <w:t xml:space="preserve">et ses compléments </w:t>
      </w:r>
      <w:r w:rsidRPr="00D44388">
        <w:rPr>
          <w:rFonts w:cstheme="minorHAnsi"/>
          <w:sz w:val="24"/>
          <w:szCs w:val="24"/>
        </w:rPr>
        <w:t>constitue</w:t>
      </w:r>
      <w:r w:rsidR="00CF4136" w:rsidRPr="00D44388">
        <w:rPr>
          <w:rFonts w:cstheme="minorHAnsi"/>
          <w:sz w:val="24"/>
          <w:szCs w:val="24"/>
        </w:rPr>
        <w:t>nt</w:t>
      </w:r>
      <w:r w:rsidRPr="00D44388">
        <w:rPr>
          <w:rFonts w:cstheme="minorHAnsi"/>
          <w:sz w:val="24"/>
          <w:szCs w:val="24"/>
        </w:rPr>
        <w:t xml:space="preserve"> le cadre légal organisant l’Enseignement de Promotion Sociale </w:t>
      </w:r>
      <w:r w:rsidRPr="00D44388">
        <w:rPr>
          <w:rFonts w:cstheme="minorHAnsi"/>
          <w:b/>
          <w:sz w:val="24"/>
          <w:szCs w:val="24"/>
        </w:rPr>
        <w:t>inclusif</w:t>
      </w:r>
      <w:r w:rsidRPr="00D44388">
        <w:rPr>
          <w:rFonts w:cstheme="minorHAnsi"/>
          <w:sz w:val="24"/>
          <w:szCs w:val="24"/>
        </w:rPr>
        <w:t xml:space="preserve"> et traitant des </w:t>
      </w:r>
      <w:r w:rsidRPr="00D44388">
        <w:rPr>
          <w:rFonts w:cstheme="minorHAnsi"/>
          <w:b/>
          <w:sz w:val="24"/>
          <w:szCs w:val="24"/>
        </w:rPr>
        <w:t>aménagements raisonnables</w:t>
      </w:r>
      <w:r w:rsidRPr="00D44388">
        <w:rPr>
          <w:rFonts w:cstheme="minorHAnsi"/>
          <w:sz w:val="24"/>
          <w:szCs w:val="24"/>
        </w:rPr>
        <w:t xml:space="preserve"> potentiels auxquels les étudiant(e)s </w:t>
      </w:r>
      <w:r w:rsidR="003E268B" w:rsidRPr="00D44388">
        <w:rPr>
          <w:rFonts w:cstheme="minorHAnsi"/>
          <w:b/>
          <w:sz w:val="24"/>
          <w:szCs w:val="24"/>
        </w:rPr>
        <w:t>en situation de handicap</w:t>
      </w:r>
      <w:r w:rsidR="003E268B" w:rsidRPr="00D44388">
        <w:rPr>
          <w:rFonts w:cstheme="minorHAnsi"/>
          <w:sz w:val="24"/>
          <w:szCs w:val="24"/>
        </w:rPr>
        <w:t xml:space="preserve"> </w:t>
      </w:r>
      <w:r w:rsidR="0046005A" w:rsidRPr="00D44388">
        <w:rPr>
          <w:rFonts w:cstheme="minorHAnsi"/>
          <w:sz w:val="24"/>
          <w:szCs w:val="24"/>
        </w:rPr>
        <w:t>peuvent recourir durant leur cursus</w:t>
      </w:r>
      <w:r w:rsidR="003E268B" w:rsidRPr="00D44388">
        <w:rPr>
          <w:rFonts w:cstheme="minorHAnsi"/>
          <w:sz w:val="24"/>
          <w:szCs w:val="24"/>
        </w:rPr>
        <w:t xml:space="preserve">. Cela s’adresse donc aux étudiants qui présentent des incapacités physiques, mentales, intellectuelles ou sensorielles </w:t>
      </w:r>
      <w:r w:rsidR="003E268B" w:rsidRPr="00D44388">
        <w:rPr>
          <w:rFonts w:cstheme="minorHAnsi"/>
          <w:b/>
          <w:bCs/>
          <w:sz w:val="24"/>
          <w:szCs w:val="24"/>
        </w:rPr>
        <w:t xml:space="preserve">durables </w:t>
      </w:r>
      <w:r w:rsidR="003E268B" w:rsidRPr="00D44388">
        <w:rPr>
          <w:rFonts w:cstheme="minorHAnsi"/>
          <w:sz w:val="24"/>
          <w:szCs w:val="24"/>
        </w:rPr>
        <w:t xml:space="preserve">dont l'interaction avec diverses barrières peut faire obstacle à </w:t>
      </w:r>
      <w:r w:rsidR="00CF4136" w:rsidRPr="00D44388">
        <w:rPr>
          <w:rFonts w:cstheme="minorHAnsi"/>
          <w:sz w:val="24"/>
          <w:szCs w:val="24"/>
        </w:rPr>
        <w:t>leur</w:t>
      </w:r>
      <w:r w:rsidR="003E268B" w:rsidRPr="00D44388">
        <w:rPr>
          <w:rFonts w:cstheme="minorHAnsi"/>
          <w:sz w:val="24"/>
          <w:szCs w:val="24"/>
        </w:rPr>
        <w:t xml:space="preserve"> pleine et effective participation à l'Enseignement de Promotion Sociale sur la base de l'égalité avec les autres.</w:t>
      </w:r>
    </w:p>
    <w:p w14:paraId="729803C8" w14:textId="77777777" w:rsidR="00195927" w:rsidRPr="00D44388" w:rsidRDefault="00195927" w:rsidP="00C1393C">
      <w:pPr>
        <w:spacing w:after="0"/>
        <w:rPr>
          <w:rFonts w:cstheme="minorHAnsi"/>
          <w:sz w:val="24"/>
          <w:szCs w:val="24"/>
        </w:rPr>
      </w:pPr>
    </w:p>
    <w:p w14:paraId="4CD5FD5A" w14:textId="6D1563D7" w:rsidR="00763DB6" w:rsidRPr="00D44388" w:rsidRDefault="00763DB6" w:rsidP="003E268B">
      <w:pPr>
        <w:autoSpaceDE w:val="0"/>
        <w:autoSpaceDN w:val="0"/>
        <w:adjustRightInd w:val="0"/>
        <w:spacing w:after="0" w:line="240" w:lineRule="auto"/>
        <w:rPr>
          <w:rFonts w:cstheme="minorHAnsi"/>
          <w:sz w:val="24"/>
          <w:szCs w:val="24"/>
        </w:rPr>
      </w:pPr>
      <w:r w:rsidRPr="00D44388">
        <w:rPr>
          <w:rFonts w:cstheme="minorHAnsi"/>
          <w:sz w:val="24"/>
          <w:szCs w:val="24"/>
        </w:rPr>
        <w:t xml:space="preserve">Un aménagement raisonnable peut être </w:t>
      </w:r>
      <w:r w:rsidRPr="00D44388">
        <w:rPr>
          <w:rFonts w:cstheme="minorHAnsi"/>
          <w:b/>
          <w:bCs/>
          <w:sz w:val="24"/>
          <w:szCs w:val="24"/>
        </w:rPr>
        <w:t>matériel</w:t>
      </w:r>
      <w:r w:rsidR="00121E61" w:rsidRPr="00D44388">
        <w:rPr>
          <w:rFonts w:cstheme="minorHAnsi"/>
          <w:b/>
          <w:bCs/>
          <w:sz w:val="24"/>
          <w:szCs w:val="24"/>
        </w:rPr>
        <w:t xml:space="preserve"> ou</w:t>
      </w:r>
      <w:r w:rsidRPr="00D44388">
        <w:rPr>
          <w:rFonts w:cstheme="minorHAnsi"/>
          <w:b/>
          <w:bCs/>
          <w:sz w:val="24"/>
          <w:szCs w:val="24"/>
        </w:rPr>
        <w:t xml:space="preserve"> pédagogique</w:t>
      </w:r>
      <w:r w:rsidRPr="00D44388">
        <w:rPr>
          <w:rFonts w:cstheme="minorHAnsi"/>
          <w:sz w:val="24"/>
          <w:szCs w:val="24"/>
        </w:rPr>
        <w:t>. Il ne remet pas en cause les</w:t>
      </w:r>
      <w:r w:rsidR="003E268B" w:rsidRPr="00D44388">
        <w:rPr>
          <w:rFonts w:cstheme="minorHAnsi"/>
          <w:sz w:val="24"/>
          <w:szCs w:val="24"/>
        </w:rPr>
        <w:t xml:space="preserve"> </w:t>
      </w:r>
      <w:r w:rsidRPr="00D44388">
        <w:rPr>
          <w:rFonts w:cstheme="minorHAnsi"/>
          <w:sz w:val="24"/>
          <w:szCs w:val="24"/>
        </w:rPr>
        <w:t>acquis d'apprentissage définis dans les dossiers pédagogiques mais porte sur</w:t>
      </w:r>
      <w:r w:rsidR="003E268B" w:rsidRPr="00D44388">
        <w:rPr>
          <w:rFonts w:cstheme="minorHAnsi"/>
          <w:sz w:val="24"/>
          <w:szCs w:val="24"/>
        </w:rPr>
        <w:t xml:space="preserve"> </w:t>
      </w:r>
      <w:r w:rsidRPr="00D44388">
        <w:rPr>
          <w:rFonts w:cstheme="minorHAnsi"/>
          <w:b/>
          <w:sz w:val="24"/>
          <w:szCs w:val="24"/>
        </w:rPr>
        <w:t>la manière</w:t>
      </w:r>
      <w:r w:rsidRPr="00D44388">
        <w:rPr>
          <w:rFonts w:cstheme="minorHAnsi"/>
          <w:sz w:val="24"/>
          <w:szCs w:val="24"/>
        </w:rPr>
        <w:t xml:space="preserve"> d'y accéder et de les évaluer.</w:t>
      </w:r>
    </w:p>
    <w:p w14:paraId="48653C89" w14:textId="77777777" w:rsidR="00763DB6" w:rsidRPr="00D44388" w:rsidRDefault="00763DB6" w:rsidP="00C1393C">
      <w:pPr>
        <w:spacing w:after="0"/>
        <w:rPr>
          <w:rFonts w:cstheme="minorHAnsi"/>
          <w:sz w:val="24"/>
          <w:szCs w:val="24"/>
        </w:rPr>
      </w:pPr>
    </w:p>
    <w:p w14:paraId="6ED0419D" w14:textId="77777777" w:rsidR="00B06371" w:rsidRPr="00D44388" w:rsidRDefault="00B06371" w:rsidP="00C1393C">
      <w:pPr>
        <w:spacing w:after="0"/>
        <w:rPr>
          <w:rFonts w:cstheme="minorHAnsi"/>
          <w:sz w:val="24"/>
          <w:szCs w:val="24"/>
        </w:rPr>
      </w:pPr>
    </w:p>
    <w:p w14:paraId="467208D0" w14:textId="77777777" w:rsidR="00B06371" w:rsidRPr="00D44388" w:rsidRDefault="00B06371" w:rsidP="00C1393C">
      <w:pPr>
        <w:spacing w:after="0"/>
        <w:rPr>
          <w:rFonts w:cstheme="minorHAnsi"/>
          <w:sz w:val="24"/>
          <w:szCs w:val="24"/>
        </w:rPr>
      </w:pPr>
    </w:p>
    <w:p w14:paraId="7C0E85A7" w14:textId="77777777" w:rsidR="001840CE" w:rsidRPr="00D44388" w:rsidRDefault="001840CE" w:rsidP="00DD2C6F">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D44388">
        <w:rPr>
          <w:rFonts w:cstheme="minorHAnsi"/>
          <w:b/>
          <w:sz w:val="28"/>
          <w:szCs w:val="28"/>
        </w:rPr>
        <w:lastRenderedPageBreak/>
        <w:t>Modalités relatives à l’introduction d’une demande d’aménagements raisonnables :</w:t>
      </w:r>
    </w:p>
    <w:p w14:paraId="542A5878" w14:textId="77777777" w:rsidR="00DD2C6F" w:rsidRPr="00D44388" w:rsidRDefault="00DD2C6F" w:rsidP="00391889">
      <w:pPr>
        <w:spacing w:after="0" w:line="240" w:lineRule="auto"/>
        <w:rPr>
          <w:rFonts w:cstheme="minorHAnsi"/>
          <w:b/>
          <w:sz w:val="24"/>
          <w:szCs w:val="24"/>
        </w:rPr>
      </w:pPr>
    </w:p>
    <w:p w14:paraId="0E6DA555" w14:textId="0AA103D6" w:rsidR="003D73C1" w:rsidRPr="00D44388" w:rsidRDefault="0046005A" w:rsidP="00C9133A">
      <w:pPr>
        <w:spacing w:after="0" w:line="240" w:lineRule="auto"/>
        <w:rPr>
          <w:rFonts w:cstheme="minorHAnsi"/>
          <w:color w:val="000000"/>
          <w:sz w:val="24"/>
          <w:szCs w:val="24"/>
        </w:rPr>
      </w:pPr>
      <w:r w:rsidRPr="00D44388">
        <w:rPr>
          <w:rFonts w:cstheme="minorHAnsi"/>
          <w:sz w:val="24"/>
          <w:szCs w:val="24"/>
        </w:rPr>
        <w:t>Votre</w:t>
      </w:r>
      <w:r w:rsidR="00195927" w:rsidRPr="00D44388">
        <w:rPr>
          <w:rFonts w:cstheme="minorHAnsi"/>
          <w:b/>
          <w:sz w:val="24"/>
          <w:szCs w:val="24"/>
        </w:rPr>
        <w:t xml:space="preserve"> </w:t>
      </w:r>
      <w:r w:rsidR="001840CE" w:rsidRPr="00D44388">
        <w:rPr>
          <w:rFonts w:cstheme="minorHAnsi"/>
          <w:b/>
          <w:sz w:val="24"/>
          <w:szCs w:val="24"/>
        </w:rPr>
        <w:t>demande d’aménagements raisonnables</w:t>
      </w:r>
      <w:r w:rsidR="001840CE" w:rsidRPr="00D44388">
        <w:rPr>
          <w:rFonts w:cstheme="minorHAnsi"/>
          <w:sz w:val="24"/>
          <w:szCs w:val="24"/>
        </w:rPr>
        <w:t xml:space="preserve"> </w:t>
      </w:r>
      <w:r w:rsidR="003D73C1" w:rsidRPr="00D44388">
        <w:rPr>
          <w:rFonts w:cstheme="minorHAnsi"/>
          <w:sz w:val="24"/>
          <w:szCs w:val="24"/>
        </w:rPr>
        <w:t xml:space="preserve">(AR) </w:t>
      </w:r>
      <w:r w:rsidR="001840CE" w:rsidRPr="00D44388">
        <w:rPr>
          <w:rFonts w:cstheme="minorHAnsi"/>
          <w:sz w:val="24"/>
          <w:szCs w:val="24"/>
        </w:rPr>
        <w:t>es</w:t>
      </w:r>
      <w:r w:rsidR="00195927" w:rsidRPr="00D44388">
        <w:rPr>
          <w:rFonts w:cstheme="minorHAnsi"/>
          <w:sz w:val="24"/>
          <w:szCs w:val="24"/>
        </w:rPr>
        <w:t xml:space="preserve">t à introduire </w:t>
      </w:r>
      <w:r w:rsidR="005C4ED3" w:rsidRPr="00D44388">
        <w:rPr>
          <w:rFonts w:cstheme="minorHAnsi"/>
          <w:sz w:val="24"/>
          <w:szCs w:val="24"/>
        </w:rPr>
        <w:t xml:space="preserve">rapidement </w:t>
      </w:r>
      <w:r w:rsidR="00195927" w:rsidRPr="00D44388">
        <w:rPr>
          <w:rFonts w:cstheme="minorHAnsi"/>
          <w:sz w:val="24"/>
          <w:szCs w:val="24"/>
        </w:rPr>
        <w:t>auprès d</w:t>
      </w:r>
      <w:r w:rsidR="001840CE" w:rsidRPr="00D44388">
        <w:rPr>
          <w:rFonts w:cstheme="minorHAnsi"/>
          <w:sz w:val="24"/>
          <w:szCs w:val="24"/>
        </w:rPr>
        <w:t>e la</w:t>
      </w:r>
      <w:r w:rsidR="00195927" w:rsidRPr="00D44388">
        <w:rPr>
          <w:rFonts w:cstheme="minorHAnsi"/>
          <w:sz w:val="24"/>
          <w:szCs w:val="24"/>
        </w:rPr>
        <w:t xml:space="preserve"> </w:t>
      </w:r>
      <w:r w:rsidR="00C76513" w:rsidRPr="00D44388">
        <w:rPr>
          <w:rFonts w:cstheme="minorHAnsi"/>
          <w:sz w:val="24"/>
          <w:szCs w:val="24"/>
        </w:rPr>
        <w:t>référente</w:t>
      </w:r>
      <w:r w:rsidR="00195927" w:rsidRPr="00D44388">
        <w:rPr>
          <w:rFonts w:cstheme="minorHAnsi"/>
          <w:sz w:val="24"/>
          <w:szCs w:val="24"/>
        </w:rPr>
        <w:t xml:space="preserve"> de l’enseignement inclusif</w:t>
      </w:r>
      <w:r w:rsidR="005C4ED3" w:rsidRPr="00D44388">
        <w:rPr>
          <w:rFonts w:cstheme="minorHAnsi"/>
          <w:sz w:val="24"/>
          <w:szCs w:val="24"/>
        </w:rPr>
        <w:t xml:space="preserve"> (ou de son associée),</w:t>
      </w:r>
      <w:r w:rsidR="005C4ED3" w:rsidRPr="00D44388">
        <w:rPr>
          <w:rFonts w:cstheme="minorHAnsi"/>
          <w:color w:val="C00000"/>
          <w:sz w:val="24"/>
          <w:szCs w:val="24"/>
        </w:rPr>
        <w:t xml:space="preserve"> </w:t>
      </w:r>
      <w:r w:rsidR="005C4ED3" w:rsidRPr="00D44388">
        <w:rPr>
          <w:rFonts w:cstheme="minorHAnsi"/>
          <w:sz w:val="24"/>
          <w:szCs w:val="24"/>
        </w:rPr>
        <w:t>et cela au plus tard 10 jours</w:t>
      </w:r>
      <w:r w:rsidR="005C4ED3" w:rsidRPr="00D44388">
        <w:rPr>
          <w:rFonts w:cstheme="minorHAnsi"/>
          <w:color w:val="000000"/>
          <w:sz w:val="24"/>
          <w:szCs w:val="24"/>
        </w:rPr>
        <w:t xml:space="preserve"> ouvrables avant la date d’ouverture de</w:t>
      </w:r>
      <w:r w:rsidR="003D73C1" w:rsidRPr="00D44388">
        <w:rPr>
          <w:rFonts w:cstheme="minorHAnsi"/>
          <w:color w:val="000000"/>
          <w:sz w:val="24"/>
          <w:szCs w:val="24"/>
        </w:rPr>
        <w:t xml:space="preserve"> la première </w:t>
      </w:r>
      <w:r w:rsidR="005C4ED3" w:rsidRPr="00D44388">
        <w:rPr>
          <w:rFonts w:cstheme="minorHAnsi"/>
          <w:color w:val="000000"/>
          <w:sz w:val="24"/>
          <w:szCs w:val="24"/>
        </w:rPr>
        <w:t xml:space="preserve">UE </w:t>
      </w:r>
      <w:r w:rsidR="003D73C1" w:rsidRPr="00D44388">
        <w:rPr>
          <w:rFonts w:cstheme="minorHAnsi"/>
          <w:color w:val="000000"/>
          <w:sz w:val="24"/>
          <w:szCs w:val="24"/>
        </w:rPr>
        <w:t>pour laquelle les AR sont demandés</w:t>
      </w:r>
      <w:r w:rsidR="003634E6" w:rsidRPr="00D44388">
        <w:rPr>
          <w:rFonts w:cstheme="minorHAnsi"/>
          <w:color w:val="000000"/>
          <w:sz w:val="24"/>
          <w:szCs w:val="24"/>
        </w:rPr>
        <w:t xml:space="preserve"> (sauf pour circonstances exceptionnelles ou imprévues invoquées par l’étudiant)</w:t>
      </w:r>
      <w:r w:rsidR="00423511" w:rsidRPr="00D44388">
        <w:rPr>
          <w:rFonts w:cstheme="minorHAnsi"/>
          <w:color w:val="000000"/>
          <w:sz w:val="24"/>
          <w:szCs w:val="24"/>
        </w:rPr>
        <w:t>.</w:t>
      </w:r>
    </w:p>
    <w:p w14:paraId="0A8A5CF7" w14:textId="77777777" w:rsidR="001840CE" w:rsidRPr="00D44388" w:rsidRDefault="001840CE" w:rsidP="00C9133A">
      <w:pPr>
        <w:spacing w:after="0" w:line="240" w:lineRule="auto"/>
        <w:rPr>
          <w:rFonts w:cstheme="minorHAnsi"/>
          <w:color w:val="000000"/>
          <w:sz w:val="24"/>
          <w:szCs w:val="24"/>
        </w:rPr>
      </w:pPr>
    </w:p>
    <w:p w14:paraId="791D169D" w14:textId="77777777" w:rsidR="001840CE" w:rsidRPr="00D44388" w:rsidRDefault="001840CE" w:rsidP="00C9133A">
      <w:pPr>
        <w:spacing w:after="0"/>
        <w:rPr>
          <w:rFonts w:cstheme="minorHAnsi"/>
          <w:sz w:val="24"/>
          <w:szCs w:val="24"/>
        </w:rPr>
      </w:pPr>
      <w:r w:rsidRPr="00D44388">
        <w:rPr>
          <w:rFonts w:cstheme="minorHAnsi"/>
          <w:sz w:val="24"/>
          <w:szCs w:val="24"/>
        </w:rPr>
        <w:t xml:space="preserve">Pour étayer votre demande, vous devez </w:t>
      </w:r>
      <w:r w:rsidRPr="00D44388">
        <w:rPr>
          <w:rFonts w:cstheme="minorHAnsi"/>
          <w:b/>
          <w:bCs/>
          <w:sz w:val="24"/>
          <w:szCs w:val="24"/>
        </w:rPr>
        <w:t>obligatoirement</w:t>
      </w:r>
      <w:r w:rsidRPr="00D44388">
        <w:rPr>
          <w:rFonts w:cstheme="minorHAnsi"/>
          <w:sz w:val="24"/>
          <w:szCs w:val="24"/>
        </w:rPr>
        <w:t xml:space="preserve"> fournir </w:t>
      </w:r>
      <w:bookmarkStart w:id="2" w:name="_Hlk515011661"/>
      <w:r w:rsidRPr="00D44388">
        <w:rPr>
          <w:rFonts w:cstheme="minorHAnsi"/>
          <w:sz w:val="24"/>
          <w:szCs w:val="24"/>
        </w:rPr>
        <w:t>un</w:t>
      </w:r>
      <w:r w:rsidR="009427DD" w:rsidRPr="00D44388">
        <w:rPr>
          <w:rFonts w:cstheme="minorHAnsi"/>
          <w:sz w:val="24"/>
          <w:szCs w:val="24"/>
        </w:rPr>
        <w:t>e</w:t>
      </w:r>
      <w:r w:rsidRPr="00D44388">
        <w:rPr>
          <w:rFonts w:cstheme="minorHAnsi"/>
          <w:sz w:val="24"/>
          <w:szCs w:val="24"/>
        </w:rPr>
        <w:t xml:space="preserve"> des </w:t>
      </w:r>
      <w:r w:rsidR="009427DD" w:rsidRPr="00D44388">
        <w:rPr>
          <w:rFonts w:cstheme="minorHAnsi"/>
          <w:sz w:val="24"/>
          <w:szCs w:val="24"/>
        </w:rPr>
        <w:t xml:space="preserve">pièces justificatives </w:t>
      </w:r>
      <w:r w:rsidRPr="00D44388">
        <w:rPr>
          <w:rFonts w:cstheme="minorHAnsi"/>
          <w:sz w:val="24"/>
          <w:szCs w:val="24"/>
        </w:rPr>
        <w:t>suivant</w:t>
      </w:r>
      <w:r w:rsidR="009427DD" w:rsidRPr="00D44388">
        <w:rPr>
          <w:rFonts w:cstheme="minorHAnsi"/>
          <w:sz w:val="24"/>
          <w:szCs w:val="24"/>
        </w:rPr>
        <w:t>e</w:t>
      </w:r>
      <w:r w:rsidR="008813B7" w:rsidRPr="00D44388">
        <w:rPr>
          <w:rFonts w:cstheme="minorHAnsi"/>
          <w:sz w:val="24"/>
          <w:szCs w:val="24"/>
        </w:rPr>
        <w:t>s</w:t>
      </w:r>
      <w:r w:rsidRPr="00D44388">
        <w:rPr>
          <w:rFonts w:cstheme="minorHAnsi"/>
          <w:sz w:val="24"/>
          <w:szCs w:val="24"/>
        </w:rPr>
        <w:t xml:space="preserve"> : </w:t>
      </w:r>
    </w:p>
    <w:bookmarkEnd w:id="2"/>
    <w:p w14:paraId="6BF98FA6" w14:textId="77777777" w:rsidR="001840CE" w:rsidRPr="00D44388" w:rsidRDefault="001840CE" w:rsidP="00C9133A">
      <w:pPr>
        <w:spacing w:after="0"/>
        <w:rPr>
          <w:rFonts w:cstheme="minorHAnsi"/>
          <w:sz w:val="24"/>
        </w:rPr>
      </w:pPr>
      <w:r w:rsidRPr="00D44388">
        <w:rPr>
          <w:rFonts w:cstheme="minorHAnsi"/>
          <w:sz w:val="24"/>
        </w:rPr>
        <w:t xml:space="preserve">1)  soit </w:t>
      </w:r>
      <w:r w:rsidRPr="00D44388">
        <w:rPr>
          <w:rFonts w:cstheme="minorHAnsi"/>
          <w:b/>
          <w:sz w:val="24"/>
        </w:rPr>
        <w:t>un document probant</w:t>
      </w:r>
      <w:bookmarkStart w:id="3" w:name="_Hlk515011767"/>
      <w:r w:rsidRPr="00D44388">
        <w:rPr>
          <w:rFonts w:cstheme="minorHAnsi"/>
          <w:sz w:val="24"/>
        </w:rPr>
        <w:t xml:space="preserve">, c'est-à-dire toute </w:t>
      </w:r>
      <w:bookmarkEnd w:id="3"/>
      <w:r w:rsidRPr="00D44388">
        <w:rPr>
          <w:rFonts w:cstheme="minorHAnsi"/>
          <w:sz w:val="24"/>
        </w:rPr>
        <w:t>preuve ou attestation délivrée par une administration publique compétente ou toute décision judiciaire reconnaissant un handicap, une invalidité, une maladie professionnelle, un accident de travail ou de droit commun ayant entraîné une incapacité permanente. Ces preuves et attestations sont établies par écrit ou sous toute autre forme imposée par l'organe chargé de les délivrer ;</w:t>
      </w:r>
    </w:p>
    <w:p w14:paraId="6686F851" w14:textId="63507B48" w:rsidR="00C9133A" w:rsidRPr="00D44388" w:rsidRDefault="001840CE" w:rsidP="00C9133A">
      <w:pPr>
        <w:spacing w:after="0"/>
        <w:rPr>
          <w:rFonts w:cstheme="minorHAnsi"/>
          <w:sz w:val="24"/>
        </w:rPr>
      </w:pPr>
      <w:r w:rsidRPr="00D44388">
        <w:rPr>
          <w:rFonts w:cstheme="minorHAnsi"/>
          <w:sz w:val="24"/>
        </w:rPr>
        <w:t xml:space="preserve">2) soit </w:t>
      </w:r>
      <w:r w:rsidRPr="00D44388">
        <w:rPr>
          <w:rFonts w:cstheme="minorHAnsi"/>
          <w:b/>
          <w:sz w:val="24"/>
        </w:rPr>
        <w:t>un rapport d'un spécialiste</w:t>
      </w:r>
      <w:r w:rsidRPr="00D44388">
        <w:rPr>
          <w:rFonts w:cstheme="minorHAnsi"/>
          <w:sz w:val="24"/>
        </w:rPr>
        <w:t xml:space="preserve"> du domaine médical ou paramédical concerné ou d'une équipe pluridisciplinaire qui permettra d'appréhender les aménagements raisonnables susceptibles d'être mis en œuvre, lorsque vous faites état de besoins spécifiques en raison d'un handicap, d'une pathologie invalidante ou de troubles d'apprentissage. </w:t>
      </w:r>
      <w:r w:rsidR="00C9133A" w:rsidRPr="00D44388">
        <w:rPr>
          <w:rFonts w:cstheme="minorHAnsi"/>
          <w:sz w:val="24"/>
        </w:rPr>
        <w:t xml:space="preserve">Ce rapport date de </w:t>
      </w:r>
      <w:r w:rsidR="00C9133A" w:rsidRPr="00D44388">
        <w:rPr>
          <w:rFonts w:cstheme="minorHAnsi"/>
          <w:b/>
          <w:bCs/>
          <w:sz w:val="24"/>
          <w:u w:val="single"/>
        </w:rPr>
        <w:t>moins de cinq ans</w:t>
      </w:r>
      <w:r w:rsidR="00C9133A" w:rsidRPr="00D44388">
        <w:rPr>
          <w:rFonts w:cstheme="minorHAnsi"/>
          <w:b/>
          <w:bCs/>
          <w:sz w:val="24"/>
        </w:rPr>
        <w:t xml:space="preserve"> </w:t>
      </w:r>
      <w:r w:rsidR="00C9133A" w:rsidRPr="00D44388">
        <w:rPr>
          <w:rFonts w:cstheme="minorHAnsi"/>
          <w:sz w:val="24"/>
        </w:rPr>
        <w:t xml:space="preserve">au moment de la première demande d'aménagements raisonnables. Il </w:t>
      </w:r>
      <w:r w:rsidR="00C9133A" w:rsidRPr="00D44388">
        <w:rPr>
          <w:rFonts w:cstheme="minorHAnsi"/>
          <w:b/>
          <w:bCs/>
          <w:sz w:val="24"/>
          <w:u w:val="single"/>
        </w:rPr>
        <w:t>ne doit pas être renouvelé pour chaque année scolaire</w:t>
      </w:r>
      <w:r w:rsidR="00C9133A" w:rsidRPr="00D44388">
        <w:rPr>
          <w:rFonts w:cstheme="minorHAnsi"/>
          <w:sz w:val="24"/>
        </w:rPr>
        <w:t>, sauf en cas d'évolution d</w:t>
      </w:r>
      <w:r w:rsidR="00423511" w:rsidRPr="00D44388">
        <w:rPr>
          <w:rFonts w:cstheme="minorHAnsi"/>
          <w:sz w:val="24"/>
        </w:rPr>
        <w:t xml:space="preserve">e votre </w:t>
      </w:r>
      <w:r w:rsidR="00C9133A" w:rsidRPr="00D44388">
        <w:rPr>
          <w:rFonts w:cstheme="minorHAnsi"/>
          <w:sz w:val="24"/>
        </w:rPr>
        <w:t>situation médicale, nécessitant une modification des aménagements demandés.</w:t>
      </w:r>
    </w:p>
    <w:p w14:paraId="4DE07163" w14:textId="77777777" w:rsidR="00521BAF" w:rsidRPr="00D44388" w:rsidRDefault="00521BAF" w:rsidP="00C9133A">
      <w:pPr>
        <w:spacing w:after="0"/>
        <w:rPr>
          <w:rFonts w:cstheme="minorHAnsi"/>
          <w:sz w:val="24"/>
          <w:szCs w:val="24"/>
        </w:rPr>
      </w:pPr>
    </w:p>
    <w:p w14:paraId="2DCEEB8B" w14:textId="30F3FD87" w:rsidR="00B1268E" w:rsidRPr="00D141B9" w:rsidRDefault="00C1393C" w:rsidP="00B1268E">
      <w:pPr>
        <w:spacing w:after="0" w:line="240" w:lineRule="auto"/>
        <w:rPr>
          <w:rFonts w:cstheme="minorHAnsi"/>
          <w:color w:val="000000"/>
          <w:sz w:val="24"/>
          <w:szCs w:val="24"/>
        </w:rPr>
      </w:pPr>
      <w:r w:rsidRPr="00D44388">
        <w:rPr>
          <w:rFonts w:cstheme="minorHAnsi"/>
          <w:sz w:val="24"/>
          <w:szCs w:val="24"/>
        </w:rPr>
        <w:t xml:space="preserve">Chaque situation </w:t>
      </w:r>
      <w:r w:rsidR="001840CE" w:rsidRPr="00D44388">
        <w:rPr>
          <w:rFonts w:cstheme="minorHAnsi"/>
          <w:sz w:val="24"/>
          <w:szCs w:val="24"/>
        </w:rPr>
        <w:t>est</w:t>
      </w:r>
      <w:r w:rsidRPr="00D44388">
        <w:rPr>
          <w:rFonts w:cstheme="minorHAnsi"/>
          <w:sz w:val="24"/>
          <w:szCs w:val="24"/>
        </w:rPr>
        <w:t xml:space="preserve"> étudiée individuellement</w:t>
      </w:r>
      <w:r w:rsidR="005C4ED3" w:rsidRPr="00D44388">
        <w:rPr>
          <w:rFonts w:cstheme="minorHAnsi"/>
          <w:sz w:val="24"/>
          <w:szCs w:val="24"/>
        </w:rPr>
        <w:t>. L</w:t>
      </w:r>
      <w:r w:rsidRPr="00D44388">
        <w:rPr>
          <w:rFonts w:cstheme="minorHAnsi"/>
          <w:sz w:val="24"/>
          <w:szCs w:val="24"/>
        </w:rPr>
        <w:t>e</w:t>
      </w:r>
      <w:r w:rsidR="001840CE" w:rsidRPr="00D44388">
        <w:rPr>
          <w:rFonts w:cstheme="minorHAnsi"/>
          <w:sz w:val="24"/>
          <w:szCs w:val="24"/>
        </w:rPr>
        <w:t>s</w:t>
      </w:r>
      <w:r w:rsidRPr="00D44388">
        <w:rPr>
          <w:rFonts w:cstheme="minorHAnsi"/>
          <w:sz w:val="24"/>
          <w:szCs w:val="24"/>
        </w:rPr>
        <w:t xml:space="preserve"> conseil</w:t>
      </w:r>
      <w:r w:rsidR="001840CE" w:rsidRPr="00D44388">
        <w:rPr>
          <w:rFonts w:cstheme="minorHAnsi"/>
          <w:sz w:val="24"/>
          <w:szCs w:val="24"/>
        </w:rPr>
        <w:t>s</w:t>
      </w:r>
      <w:r w:rsidRPr="00D44388">
        <w:rPr>
          <w:rFonts w:cstheme="minorHAnsi"/>
          <w:sz w:val="24"/>
          <w:szCs w:val="24"/>
        </w:rPr>
        <w:t xml:space="preserve"> des études met</w:t>
      </w:r>
      <w:r w:rsidR="001840CE" w:rsidRPr="00D44388">
        <w:rPr>
          <w:rFonts w:cstheme="minorHAnsi"/>
          <w:sz w:val="24"/>
          <w:szCs w:val="24"/>
        </w:rPr>
        <w:t>tent</w:t>
      </w:r>
      <w:r w:rsidRPr="00D44388">
        <w:rPr>
          <w:rFonts w:cstheme="minorHAnsi"/>
          <w:sz w:val="24"/>
          <w:szCs w:val="24"/>
        </w:rPr>
        <w:t xml:space="preserve"> tout en œuvre pour essayer de rendre l’a</w:t>
      </w:r>
      <w:r w:rsidR="001840CE" w:rsidRPr="00D44388">
        <w:rPr>
          <w:rFonts w:cstheme="minorHAnsi"/>
          <w:sz w:val="24"/>
          <w:szCs w:val="24"/>
        </w:rPr>
        <w:t>pprentissage accessible à tous, et cela dans la limite de ses possibilités.</w:t>
      </w:r>
      <w:r w:rsidR="00B1268E" w:rsidRPr="00D44388">
        <w:rPr>
          <w:rFonts w:cstheme="minorHAnsi"/>
          <w:sz w:val="24"/>
          <w:szCs w:val="24"/>
        </w:rPr>
        <w:t xml:space="preserve"> Aussi, pour prolonger vos aménagements raisonnables,</w:t>
      </w:r>
      <w:r w:rsidR="00B1268E" w:rsidRPr="00D44388">
        <w:rPr>
          <w:rFonts w:cstheme="minorHAnsi"/>
          <w:b/>
          <w:bCs/>
          <w:sz w:val="24"/>
          <w:szCs w:val="24"/>
        </w:rPr>
        <w:t xml:space="preserve"> u</w:t>
      </w:r>
      <w:r w:rsidR="00B1268E" w:rsidRPr="00D44388">
        <w:rPr>
          <w:rFonts w:cstheme="minorHAnsi"/>
          <w:b/>
          <w:bCs/>
          <w:color w:val="000000"/>
          <w:sz w:val="24"/>
          <w:szCs w:val="24"/>
        </w:rPr>
        <w:t xml:space="preserve">ne nouvelle demande sera à réintroduire obligatoirement </w:t>
      </w:r>
      <w:r w:rsidR="00B1268E" w:rsidRPr="00D44388">
        <w:rPr>
          <w:rFonts w:cstheme="minorHAnsi"/>
          <w:b/>
          <w:bCs/>
          <w:color w:val="000000"/>
          <w:sz w:val="24"/>
          <w:szCs w:val="24"/>
          <w:u w:val="single"/>
        </w:rPr>
        <w:t>chaque année</w:t>
      </w:r>
      <w:r w:rsidR="00B1268E" w:rsidRPr="00D44388">
        <w:rPr>
          <w:rFonts w:cstheme="minorHAnsi"/>
          <w:color w:val="000000"/>
          <w:sz w:val="24"/>
          <w:szCs w:val="24"/>
        </w:rPr>
        <w:t>.</w:t>
      </w:r>
    </w:p>
    <w:p w14:paraId="37F99B16" w14:textId="77777777" w:rsidR="00C1393C" w:rsidRPr="00521BAF" w:rsidRDefault="00C1393C" w:rsidP="00C9133A">
      <w:pPr>
        <w:spacing w:after="0"/>
        <w:rPr>
          <w:rFonts w:cstheme="minorHAnsi"/>
          <w:sz w:val="24"/>
          <w:szCs w:val="24"/>
        </w:rPr>
      </w:pPr>
    </w:p>
    <w:p w14:paraId="7DBF6D69" w14:textId="77777777" w:rsidR="00C1393C" w:rsidRPr="00521BAF" w:rsidRDefault="00C1393C" w:rsidP="00C9133A">
      <w:pPr>
        <w:spacing w:after="0"/>
        <w:rPr>
          <w:rFonts w:cstheme="minorHAnsi"/>
          <w:sz w:val="24"/>
          <w:szCs w:val="24"/>
        </w:rPr>
      </w:pPr>
      <w:r w:rsidRPr="00521BAF">
        <w:rPr>
          <w:rFonts w:cstheme="minorHAnsi"/>
          <w:sz w:val="24"/>
          <w:szCs w:val="24"/>
        </w:rPr>
        <w:t xml:space="preserve">Afin de cerner les démarches et les aménagements nécessaires à votre cursus de formation, nous vous invitons à compléter </w:t>
      </w:r>
      <w:r w:rsidR="008E5B86">
        <w:rPr>
          <w:rFonts w:cstheme="minorHAnsi"/>
          <w:sz w:val="24"/>
          <w:szCs w:val="24"/>
        </w:rPr>
        <w:t>l</w:t>
      </w:r>
      <w:r w:rsidR="00D81855">
        <w:rPr>
          <w:rFonts w:cstheme="minorHAnsi"/>
          <w:sz w:val="24"/>
          <w:szCs w:val="24"/>
        </w:rPr>
        <w:t>a</w:t>
      </w:r>
      <w:r w:rsidR="005B057D" w:rsidRPr="005B057D">
        <w:rPr>
          <w:rFonts w:cstheme="minorHAnsi"/>
          <w:sz w:val="24"/>
          <w:szCs w:val="24"/>
        </w:rPr>
        <w:t xml:space="preserve"> </w:t>
      </w:r>
      <w:r w:rsidR="005B057D" w:rsidRPr="005B057D">
        <w:rPr>
          <w:rFonts w:cstheme="minorHAnsi"/>
          <w:b/>
          <w:sz w:val="24"/>
          <w:szCs w:val="24"/>
        </w:rPr>
        <w:t>« Demande d’aménagements raisonnables »</w:t>
      </w:r>
      <w:r w:rsidR="005B057D" w:rsidRPr="005B057D">
        <w:rPr>
          <w:rFonts w:cstheme="minorHAnsi"/>
          <w:sz w:val="24"/>
          <w:szCs w:val="24"/>
        </w:rPr>
        <w:t xml:space="preserve"> </w:t>
      </w:r>
      <w:r w:rsidR="00D81855">
        <w:rPr>
          <w:rFonts w:cstheme="minorHAnsi"/>
          <w:sz w:val="24"/>
          <w:szCs w:val="24"/>
        </w:rPr>
        <w:t xml:space="preserve">ci-après </w:t>
      </w:r>
      <w:r w:rsidRPr="00521BAF">
        <w:rPr>
          <w:rFonts w:cstheme="minorHAnsi"/>
          <w:sz w:val="24"/>
          <w:szCs w:val="24"/>
        </w:rPr>
        <w:t xml:space="preserve">et à y joindre </w:t>
      </w:r>
      <w:r w:rsidR="00D81855">
        <w:rPr>
          <w:rFonts w:cstheme="minorHAnsi"/>
          <w:sz w:val="24"/>
          <w:szCs w:val="24"/>
        </w:rPr>
        <w:t>vo</w:t>
      </w:r>
      <w:r w:rsidRPr="00521BAF">
        <w:rPr>
          <w:rFonts w:cstheme="minorHAnsi"/>
          <w:sz w:val="24"/>
          <w:szCs w:val="24"/>
        </w:rPr>
        <w:t>s pièces justificatives.</w:t>
      </w:r>
    </w:p>
    <w:p w14:paraId="33D54DDB" w14:textId="77777777" w:rsidR="009D74E4" w:rsidRPr="00521BAF" w:rsidRDefault="009D74E4" w:rsidP="00C1393C">
      <w:pPr>
        <w:spacing w:after="0"/>
        <w:rPr>
          <w:rFonts w:cstheme="minorHAnsi"/>
          <w:sz w:val="24"/>
          <w:szCs w:val="24"/>
        </w:rPr>
      </w:pPr>
    </w:p>
    <w:p w14:paraId="19189604" w14:textId="77777777" w:rsidR="0046005A" w:rsidRPr="00521BAF" w:rsidRDefault="0046005A" w:rsidP="0046005A">
      <w:pPr>
        <w:pBdr>
          <w:top w:val="single" w:sz="12" w:space="1" w:color="auto"/>
          <w:left w:val="single" w:sz="12" w:space="4" w:color="auto"/>
          <w:bottom w:val="single" w:sz="12" w:space="1" w:color="auto"/>
          <w:right w:val="single" w:sz="12" w:space="4" w:color="auto"/>
        </w:pBdr>
        <w:spacing w:after="0"/>
        <w:jc w:val="center"/>
        <w:rPr>
          <w:rFonts w:cstheme="minorHAnsi"/>
          <w:b/>
          <w:sz w:val="24"/>
          <w:szCs w:val="24"/>
        </w:rPr>
      </w:pPr>
      <w:r w:rsidRPr="00521BAF">
        <w:rPr>
          <w:rFonts w:cstheme="minorHAnsi"/>
          <w:b/>
          <w:sz w:val="24"/>
          <w:szCs w:val="24"/>
        </w:rPr>
        <w:t xml:space="preserve">Veuillez ne joindre </w:t>
      </w:r>
      <w:r w:rsidRPr="00521BAF">
        <w:rPr>
          <w:rFonts w:cstheme="minorHAnsi"/>
          <w:b/>
          <w:sz w:val="24"/>
          <w:szCs w:val="24"/>
          <w:u w:val="single"/>
        </w:rPr>
        <w:t>QUE</w:t>
      </w:r>
      <w:r w:rsidRPr="00521BAF">
        <w:rPr>
          <w:rFonts w:cstheme="minorHAnsi"/>
          <w:b/>
          <w:sz w:val="24"/>
          <w:szCs w:val="24"/>
        </w:rPr>
        <w:t xml:space="preserve"> des </w:t>
      </w:r>
      <w:r w:rsidRPr="00521BAF">
        <w:rPr>
          <w:rFonts w:cstheme="minorHAnsi"/>
          <w:b/>
          <w:sz w:val="24"/>
          <w:szCs w:val="24"/>
          <w:u w:val="single"/>
        </w:rPr>
        <w:t>COPIES</w:t>
      </w:r>
      <w:r w:rsidRPr="00521BAF">
        <w:rPr>
          <w:rFonts w:cstheme="minorHAnsi"/>
          <w:b/>
          <w:sz w:val="24"/>
          <w:szCs w:val="24"/>
        </w:rPr>
        <w:t>. Aucun document ne vous sera restitué !</w:t>
      </w:r>
    </w:p>
    <w:p w14:paraId="5F3FC78E" w14:textId="77777777" w:rsidR="0046005A" w:rsidRPr="00521BAF" w:rsidRDefault="0046005A" w:rsidP="0046005A">
      <w:pPr>
        <w:pBdr>
          <w:top w:val="single" w:sz="12" w:space="1" w:color="auto"/>
          <w:left w:val="single" w:sz="12" w:space="4" w:color="auto"/>
          <w:bottom w:val="single" w:sz="12" w:space="1" w:color="auto"/>
          <w:right w:val="single" w:sz="12" w:space="4" w:color="auto"/>
        </w:pBdr>
        <w:spacing w:after="0"/>
        <w:jc w:val="center"/>
        <w:rPr>
          <w:rFonts w:cstheme="minorHAnsi"/>
          <w:b/>
          <w:sz w:val="24"/>
          <w:szCs w:val="24"/>
        </w:rPr>
      </w:pPr>
      <w:r w:rsidRPr="00521BAF">
        <w:rPr>
          <w:rFonts w:cstheme="minorHAnsi"/>
          <w:b/>
          <w:sz w:val="24"/>
          <w:szCs w:val="24"/>
        </w:rPr>
        <w:t>Veillez à noter votre nom et votre prénom sur chaque document</w:t>
      </w:r>
      <w:r w:rsidR="005B057D">
        <w:rPr>
          <w:rFonts w:cstheme="minorHAnsi"/>
          <w:b/>
          <w:sz w:val="24"/>
          <w:szCs w:val="24"/>
        </w:rPr>
        <w:t xml:space="preserve"> à nous remettre</w:t>
      </w:r>
      <w:r w:rsidRPr="00521BAF">
        <w:rPr>
          <w:rFonts w:cstheme="minorHAnsi"/>
          <w:b/>
          <w:sz w:val="24"/>
          <w:szCs w:val="24"/>
        </w:rPr>
        <w:t> !</w:t>
      </w:r>
    </w:p>
    <w:p w14:paraId="2CD783F4" w14:textId="77777777" w:rsidR="0046005A" w:rsidRPr="00521BAF" w:rsidRDefault="0046005A" w:rsidP="0046005A">
      <w:pPr>
        <w:pBdr>
          <w:top w:val="single" w:sz="12" w:space="1" w:color="auto"/>
          <w:left w:val="single" w:sz="12" w:space="4" w:color="auto"/>
          <w:bottom w:val="single" w:sz="12" w:space="1" w:color="auto"/>
          <w:right w:val="single" w:sz="12" w:space="4" w:color="auto"/>
        </w:pBdr>
        <w:spacing w:after="0"/>
        <w:jc w:val="center"/>
        <w:rPr>
          <w:rFonts w:cstheme="minorHAnsi"/>
          <w:b/>
          <w:sz w:val="24"/>
          <w:szCs w:val="24"/>
        </w:rPr>
      </w:pPr>
    </w:p>
    <w:p w14:paraId="62EDFAA9" w14:textId="77777777" w:rsidR="0046005A" w:rsidRPr="00521BAF" w:rsidRDefault="0046005A" w:rsidP="0046005A">
      <w:pPr>
        <w:pBdr>
          <w:top w:val="single" w:sz="12" w:space="1" w:color="auto"/>
          <w:left w:val="single" w:sz="12" w:space="4" w:color="auto"/>
          <w:bottom w:val="single" w:sz="12" w:space="1" w:color="auto"/>
          <w:right w:val="single" w:sz="12" w:space="4" w:color="auto"/>
        </w:pBdr>
        <w:spacing w:after="0" w:line="240" w:lineRule="auto"/>
        <w:jc w:val="center"/>
        <w:rPr>
          <w:rFonts w:cstheme="minorHAnsi"/>
          <w:b/>
          <w:sz w:val="24"/>
        </w:rPr>
      </w:pPr>
      <w:r w:rsidRPr="00521BAF">
        <w:rPr>
          <w:rFonts w:cstheme="minorHAnsi"/>
          <w:b/>
          <w:sz w:val="24"/>
        </w:rPr>
        <w:t>Seront pris en considération uniquement les dossiers complétés totalement, assortis des pièces justificatives et respectant les échéances</w:t>
      </w:r>
    </w:p>
    <w:p w14:paraId="5EB6091F" w14:textId="77777777" w:rsidR="009D74E4" w:rsidRPr="00521BAF" w:rsidRDefault="009D74E4" w:rsidP="00C1393C">
      <w:pPr>
        <w:spacing w:after="0"/>
        <w:rPr>
          <w:rFonts w:cstheme="minorHAnsi"/>
          <w:sz w:val="24"/>
          <w:szCs w:val="24"/>
        </w:rPr>
      </w:pPr>
    </w:p>
    <w:p w14:paraId="0888E167" w14:textId="77777777" w:rsidR="00C1393C" w:rsidRPr="00521BAF" w:rsidRDefault="00C1393C" w:rsidP="00C1393C">
      <w:pPr>
        <w:spacing w:after="0"/>
        <w:rPr>
          <w:rFonts w:cstheme="minorHAnsi"/>
        </w:rPr>
      </w:pPr>
    </w:p>
    <w:p w14:paraId="063BD88E" w14:textId="77777777" w:rsidR="00C1393C" w:rsidRPr="00B1268E" w:rsidRDefault="00C1393C" w:rsidP="00C1393C">
      <w:pPr>
        <w:pBdr>
          <w:top w:val="dashSmallGap" w:sz="12" w:space="1" w:color="auto"/>
          <w:left w:val="dashSmallGap" w:sz="12" w:space="4" w:color="auto"/>
          <w:bottom w:val="dashSmallGap" w:sz="12" w:space="1" w:color="auto"/>
          <w:right w:val="dashSmallGap" w:sz="12" w:space="4" w:color="auto"/>
        </w:pBdr>
        <w:tabs>
          <w:tab w:val="right" w:leader="dot" w:pos="9072"/>
        </w:tabs>
        <w:spacing w:after="0" w:line="240" w:lineRule="auto"/>
        <w:rPr>
          <w:rFonts w:cstheme="minorHAnsi"/>
          <w:b/>
          <w:color w:val="808080" w:themeColor="background1" w:themeShade="80"/>
          <w:sz w:val="24"/>
        </w:rPr>
      </w:pPr>
      <w:r w:rsidRPr="00B1268E">
        <w:rPr>
          <w:rFonts w:cstheme="minorHAnsi"/>
          <w:b/>
          <w:color w:val="808080" w:themeColor="background1" w:themeShade="80"/>
          <w:sz w:val="24"/>
        </w:rPr>
        <w:t>Cadre réservé à l’administration</w:t>
      </w:r>
    </w:p>
    <w:p w14:paraId="40EF728A" w14:textId="77777777" w:rsidR="00C1393C" w:rsidRPr="00B1268E" w:rsidRDefault="00C1393C" w:rsidP="00C1393C">
      <w:pPr>
        <w:pBdr>
          <w:top w:val="dashSmallGap" w:sz="12" w:space="1" w:color="auto"/>
          <w:left w:val="dashSmallGap" w:sz="12" w:space="4" w:color="auto"/>
          <w:bottom w:val="dashSmallGap" w:sz="12" w:space="1" w:color="auto"/>
          <w:right w:val="dashSmallGap" w:sz="12" w:space="4" w:color="auto"/>
        </w:pBdr>
        <w:tabs>
          <w:tab w:val="right" w:leader="dot" w:pos="9072"/>
        </w:tabs>
        <w:spacing w:after="0" w:line="240" w:lineRule="auto"/>
        <w:rPr>
          <w:rFonts w:cstheme="minorHAnsi"/>
          <w:b/>
          <w:color w:val="808080" w:themeColor="background1" w:themeShade="80"/>
          <w:sz w:val="24"/>
        </w:rPr>
      </w:pPr>
    </w:p>
    <w:p w14:paraId="3D09DF64" w14:textId="77777777" w:rsidR="00C1393C" w:rsidRPr="00B1268E" w:rsidRDefault="00C1393C" w:rsidP="00C1393C">
      <w:pPr>
        <w:pBdr>
          <w:top w:val="dashSmallGap" w:sz="12" w:space="1" w:color="auto"/>
          <w:left w:val="dashSmallGap" w:sz="12" w:space="4" w:color="auto"/>
          <w:bottom w:val="dashSmallGap" w:sz="12" w:space="1" w:color="auto"/>
          <w:right w:val="dashSmallGap" w:sz="12" w:space="4" w:color="auto"/>
        </w:pBdr>
        <w:tabs>
          <w:tab w:val="right" w:leader="dot" w:pos="9072"/>
        </w:tabs>
        <w:spacing w:after="0" w:line="240" w:lineRule="auto"/>
        <w:rPr>
          <w:rFonts w:cstheme="minorHAnsi"/>
          <w:color w:val="808080" w:themeColor="background1" w:themeShade="80"/>
          <w:sz w:val="24"/>
        </w:rPr>
      </w:pPr>
      <w:r w:rsidRPr="00B1268E">
        <w:rPr>
          <w:rFonts w:cstheme="minorHAnsi"/>
          <w:color w:val="808080" w:themeColor="background1" w:themeShade="80"/>
          <w:sz w:val="24"/>
          <w:u w:val="single"/>
        </w:rPr>
        <w:t>Date de dépôt de la demande</w:t>
      </w:r>
      <w:r w:rsidRPr="00B1268E">
        <w:rPr>
          <w:rFonts w:cstheme="minorHAnsi"/>
          <w:color w:val="808080" w:themeColor="background1" w:themeShade="80"/>
          <w:sz w:val="24"/>
        </w:rPr>
        <w:t xml:space="preserve"> : </w:t>
      </w:r>
      <w:r w:rsidRPr="00B1268E">
        <w:rPr>
          <w:rFonts w:cstheme="minorHAnsi"/>
          <w:color w:val="808080" w:themeColor="background1" w:themeShade="80"/>
          <w:sz w:val="24"/>
        </w:rPr>
        <w:tab/>
      </w:r>
    </w:p>
    <w:p w14:paraId="3ECBCF34" w14:textId="77777777" w:rsidR="00C1393C" w:rsidRPr="00521BAF" w:rsidRDefault="00C1393C" w:rsidP="00C1393C">
      <w:pPr>
        <w:pBdr>
          <w:top w:val="dashSmallGap" w:sz="12" w:space="1" w:color="auto"/>
          <w:left w:val="dashSmallGap" w:sz="12" w:space="4" w:color="auto"/>
          <w:bottom w:val="dashSmallGap" w:sz="12" w:space="1" w:color="auto"/>
          <w:right w:val="dashSmallGap" w:sz="12" w:space="4" w:color="auto"/>
        </w:pBdr>
        <w:spacing w:after="0" w:line="240" w:lineRule="auto"/>
        <w:rPr>
          <w:rFonts w:cstheme="minorHAnsi"/>
          <w:sz w:val="24"/>
        </w:rPr>
      </w:pPr>
    </w:p>
    <w:p w14:paraId="2BD8C97F" w14:textId="77777777" w:rsidR="00C1393C" w:rsidRPr="00521BAF" w:rsidRDefault="00C1393C" w:rsidP="00C1393C">
      <w:pPr>
        <w:spacing w:after="0" w:line="240" w:lineRule="auto"/>
        <w:ind w:right="-142"/>
        <w:jc w:val="right"/>
        <w:rPr>
          <w:rFonts w:cstheme="minorHAnsi"/>
          <w:b/>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EC1D86" w:rsidRPr="00521BAF" w14:paraId="13BD58E8" w14:textId="77777777" w:rsidTr="00F26589">
        <w:tc>
          <w:tcPr>
            <w:tcW w:w="5070" w:type="dxa"/>
            <w:vAlign w:val="center"/>
          </w:tcPr>
          <w:p w14:paraId="1D9D6679" w14:textId="77777777" w:rsidR="00F778C0" w:rsidRPr="00045815" w:rsidRDefault="00F778C0" w:rsidP="00195927">
            <w:pPr>
              <w:pStyle w:val="Titre1"/>
              <w:spacing w:after="0" w:line="240" w:lineRule="auto"/>
              <w:jc w:val="center"/>
              <w:rPr>
                <w:rFonts w:asciiTheme="minorHAnsi" w:hAnsiTheme="minorHAnsi" w:cstheme="minorHAnsi"/>
                <w:color w:val="auto"/>
                <w:sz w:val="32"/>
                <w:lang w:eastAsia="fr-BE"/>
              </w:rPr>
            </w:pPr>
            <w:r w:rsidRPr="00521BAF">
              <w:rPr>
                <w:rFonts w:asciiTheme="minorHAnsi" w:hAnsiTheme="minorHAnsi" w:cstheme="minorHAnsi"/>
                <w:color w:val="auto"/>
              </w:rPr>
              <w:br w:type="page"/>
            </w:r>
            <w:r w:rsidR="00F26589" w:rsidRPr="00045815">
              <w:rPr>
                <w:rFonts w:asciiTheme="minorHAnsi" w:hAnsiTheme="minorHAnsi" w:cstheme="minorHAnsi"/>
                <w:bCs/>
                <w:color w:val="auto"/>
                <w:sz w:val="32"/>
              </w:rPr>
              <w:t>DEMANDE D’AMENAGEMENTS RAISONNABLES</w:t>
            </w:r>
            <w:r w:rsidR="00F26589" w:rsidRPr="00045815">
              <w:rPr>
                <w:rFonts w:asciiTheme="minorHAnsi" w:hAnsiTheme="minorHAnsi" w:cstheme="minorHAnsi"/>
                <w:color w:val="auto"/>
                <w:sz w:val="32"/>
                <w:lang w:eastAsia="fr-BE"/>
              </w:rPr>
              <w:t xml:space="preserve"> </w:t>
            </w:r>
            <w:r w:rsidR="00236ED9" w:rsidRPr="00236ED9">
              <w:rPr>
                <w:rFonts w:asciiTheme="minorHAnsi" w:hAnsiTheme="minorHAnsi" w:cstheme="minorHAnsi"/>
                <w:color w:val="auto"/>
                <w:sz w:val="28"/>
                <w:szCs w:val="28"/>
                <w:lang w:eastAsia="fr-BE"/>
              </w:rPr>
              <w:t>(Doc. A – Inclusif)</w:t>
            </w:r>
          </w:p>
        </w:tc>
        <w:tc>
          <w:tcPr>
            <w:tcW w:w="4394" w:type="dxa"/>
          </w:tcPr>
          <w:p w14:paraId="3A7103BA" w14:textId="77777777" w:rsidR="00195927" w:rsidRPr="00521BAF" w:rsidRDefault="00F26589" w:rsidP="00195927">
            <w:pPr>
              <w:spacing w:after="0" w:line="240" w:lineRule="auto"/>
              <w:rPr>
                <w:rFonts w:cstheme="minorHAnsi"/>
                <w:b/>
                <w:color w:val="00B050"/>
                <w:sz w:val="40"/>
                <w:szCs w:val="40"/>
                <w:lang w:eastAsia="fr-BE"/>
              </w:rPr>
            </w:pPr>
            <w:r w:rsidRPr="00521BAF">
              <w:rPr>
                <w:rFonts w:cstheme="minorHAnsi"/>
                <w:b/>
                <w:noProof/>
                <w:color w:val="00B050"/>
                <w:sz w:val="40"/>
                <w:szCs w:val="40"/>
                <w:lang w:eastAsia="fr-BE"/>
              </w:rPr>
              <w:drawing>
                <wp:anchor distT="0" distB="0" distL="114300" distR="114300" simplePos="0" relativeHeight="251659776" behindDoc="1" locked="0" layoutInCell="1" allowOverlap="1" wp14:anchorId="58B37425" wp14:editId="777BA35B">
                  <wp:simplePos x="0" y="0"/>
                  <wp:positionH relativeFrom="column">
                    <wp:posOffset>-45085</wp:posOffset>
                  </wp:positionH>
                  <wp:positionV relativeFrom="paragraph">
                    <wp:posOffset>-21590</wp:posOffset>
                  </wp:positionV>
                  <wp:extent cx="976630" cy="627380"/>
                  <wp:effectExtent l="19050" t="0" r="0" b="0"/>
                  <wp:wrapTight wrapText="bothSides">
                    <wp:wrapPolygon edited="0">
                      <wp:start x="-421" y="0"/>
                      <wp:lineTo x="-421" y="20988"/>
                      <wp:lineTo x="21488" y="20988"/>
                      <wp:lineTo x="21488" y="0"/>
                      <wp:lineTo x="-421" y="0"/>
                    </wp:wrapPolygon>
                  </wp:wrapTight>
                  <wp:docPr id="5" name="Image 4" descr="logo ce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sa 2"/>
                          <pic:cNvPicPr>
                            <a:picLocks noChangeAspect="1" noChangeArrowheads="1"/>
                          </pic:cNvPicPr>
                        </pic:nvPicPr>
                        <pic:blipFill>
                          <a:blip r:embed="rId8" cstate="print"/>
                          <a:srcRect/>
                          <a:stretch>
                            <a:fillRect/>
                          </a:stretch>
                        </pic:blipFill>
                        <pic:spPr bwMode="auto">
                          <a:xfrm>
                            <a:off x="0" y="0"/>
                            <a:ext cx="976630" cy="627380"/>
                          </a:xfrm>
                          <a:prstGeom prst="rect">
                            <a:avLst/>
                          </a:prstGeom>
                          <a:noFill/>
                        </pic:spPr>
                      </pic:pic>
                    </a:graphicData>
                  </a:graphic>
                </wp:anchor>
              </w:drawing>
            </w:r>
            <w:r w:rsidR="00195927" w:rsidRPr="00521BAF">
              <w:rPr>
                <w:rFonts w:cstheme="minorHAnsi"/>
                <w:b/>
                <w:color w:val="00B050"/>
                <w:sz w:val="40"/>
                <w:szCs w:val="40"/>
                <w:lang w:eastAsia="fr-BE"/>
              </w:rPr>
              <w:t xml:space="preserve">Enseignement </w:t>
            </w:r>
          </w:p>
          <w:p w14:paraId="1CA8D342" w14:textId="77777777" w:rsidR="00F778C0" w:rsidRPr="00521BAF" w:rsidRDefault="00195927" w:rsidP="00195927">
            <w:pPr>
              <w:spacing w:after="0" w:line="240" w:lineRule="auto"/>
              <w:jc w:val="center"/>
              <w:rPr>
                <w:rFonts w:cstheme="minorHAnsi"/>
              </w:rPr>
            </w:pPr>
            <w:r w:rsidRPr="00521BAF">
              <w:rPr>
                <w:rFonts w:cstheme="minorHAnsi"/>
                <w:b/>
                <w:color w:val="00B050"/>
                <w:sz w:val="40"/>
                <w:szCs w:val="40"/>
                <w:lang w:eastAsia="fr-BE"/>
              </w:rPr>
              <w:t>Inclusif</w:t>
            </w:r>
          </w:p>
        </w:tc>
      </w:tr>
    </w:tbl>
    <w:p w14:paraId="62086C29" w14:textId="77777777" w:rsidR="00F778C0" w:rsidRPr="00521BAF" w:rsidRDefault="00F778C0">
      <w:pPr>
        <w:rPr>
          <w:rFonts w:cstheme="minorHAnsi"/>
        </w:rPr>
      </w:pPr>
    </w:p>
    <w:p w14:paraId="782A3D5A" w14:textId="77777777" w:rsidR="00F778C0" w:rsidRPr="00521BAF" w:rsidRDefault="00F778C0" w:rsidP="00F20960">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t xml:space="preserve">1. Identification de l’étudiant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19"/>
      </w:tblGrid>
      <w:tr w:rsidR="00EC1D86" w:rsidRPr="00521BAF" w14:paraId="5949183D" w14:textId="77777777" w:rsidTr="00E30B87">
        <w:trPr>
          <w:trHeight w:val="454"/>
        </w:trPr>
        <w:tc>
          <w:tcPr>
            <w:tcW w:w="2943" w:type="dxa"/>
            <w:vAlign w:val="center"/>
          </w:tcPr>
          <w:p w14:paraId="0780AB72" w14:textId="77777777" w:rsidR="00F778C0" w:rsidRPr="00521BAF" w:rsidRDefault="00E30B87" w:rsidP="00F778C0">
            <w:pPr>
              <w:spacing w:after="0" w:line="240" w:lineRule="auto"/>
              <w:rPr>
                <w:rFonts w:eastAsia="Calibri" w:cstheme="minorHAnsi"/>
              </w:rPr>
            </w:pPr>
            <w:r>
              <w:rPr>
                <w:rFonts w:eastAsia="Calibri" w:cstheme="minorHAnsi"/>
              </w:rPr>
              <w:t xml:space="preserve">1.1. </w:t>
            </w:r>
            <w:r w:rsidR="00F778C0" w:rsidRPr="00521BAF">
              <w:rPr>
                <w:rFonts w:eastAsia="Calibri" w:cstheme="minorHAnsi"/>
              </w:rPr>
              <w:t>Nom</w:t>
            </w:r>
            <w:r w:rsidR="00F778C0" w:rsidRPr="00521BAF">
              <w:rPr>
                <w:rFonts w:eastAsia="Calibri" w:cstheme="minorHAnsi"/>
                <w:vertAlign w:val="superscript"/>
              </w:rPr>
              <w:footnoteReference w:id="2"/>
            </w:r>
          </w:p>
        </w:tc>
        <w:tc>
          <w:tcPr>
            <w:tcW w:w="6119" w:type="dxa"/>
            <w:vAlign w:val="center"/>
          </w:tcPr>
          <w:p w14:paraId="6E3DF0BB"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C1D86" w:rsidRPr="00521BAF" w14:paraId="65CEA161" w14:textId="77777777" w:rsidTr="00E30B87">
        <w:trPr>
          <w:trHeight w:val="454"/>
        </w:trPr>
        <w:tc>
          <w:tcPr>
            <w:tcW w:w="2943" w:type="dxa"/>
            <w:vAlign w:val="center"/>
          </w:tcPr>
          <w:p w14:paraId="6433C1FC" w14:textId="77777777" w:rsidR="00F778C0" w:rsidRPr="00521BAF" w:rsidRDefault="00E30B87" w:rsidP="00F778C0">
            <w:pPr>
              <w:spacing w:after="0" w:line="240" w:lineRule="auto"/>
              <w:rPr>
                <w:rFonts w:eastAsia="Calibri" w:cstheme="minorHAnsi"/>
              </w:rPr>
            </w:pPr>
            <w:r>
              <w:rPr>
                <w:rFonts w:eastAsia="Calibri" w:cstheme="minorHAnsi"/>
              </w:rPr>
              <w:t xml:space="preserve">1.2. </w:t>
            </w:r>
            <w:r w:rsidR="00F778C0" w:rsidRPr="00521BAF">
              <w:rPr>
                <w:rFonts w:eastAsia="Calibri" w:cstheme="minorHAnsi"/>
              </w:rPr>
              <w:t>Prénom</w:t>
            </w:r>
            <w:r w:rsidR="00F778C0" w:rsidRPr="00521BAF">
              <w:rPr>
                <w:rFonts w:eastAsia="Calibri" w:cstheme="minorHAnsi"/>
                <w:vertAlign w:val="superscript"/>
              </w:rPr>
              <w:footnoteReference w:id="3"/>
            </w:r>
          </w:p>
        </w:tc>
        <w:tc>
          <w:tcPr>
            <w:tcW w:w="6119" w:type="dxa"/>
            <w:vAlign w:val="center"/>
          </w:tcPr>
          <w:p w14:paraId="30A5DAFB"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C1D86" w:rsidRPr="00521BAF" w14:paraId="0ECD440A" w14:textId="77777777" w:rsidTr="00E30B87">
        <w:trPr>
          <w:trHeight w:val="454"/>
        </w:trPr>
        <w:tc>
          <w:tcPr>
            <w:tcW w:w="2943" w:type="dxa"/>
            <w:vAlign w:val="center"/>
          </w:tcPr>
          <w:p w14:paraId="4311EA0B" w14:textId="77777777" w:rsidR="00F778C0" w:rsidRPr="00521BAF" w:rsidRDefault="00E30B87" w:rsidP="00F778C0">
            <w:pPr>
              <w:spacing w:after="0" w:line="240" w:lineRule="auto"/>
              <w:rPr>
                <w:rFonts w:eastAsia="Calibri" w:cstheme="minorHAnsi"/>
              </w:rPr>
            </w:pPr>
            <w:r>
              <w:rPr>
                <w:rFonts w:eastAsia="Calibri" w:cstheme="minorHAnsi"/>
              </w:rPr>
              <w:t xml:space="preserve">1.3. </w:t>
            </w:r>
            <w:r w:rsidR="00F778C0" w:rsidRPr="00521BAF">
              <w:rPr>
                <w:rFonts w:eastAsia="Calibri" w:cstheme="minorHAnsi"/>
              </w:rPr>
              <w:t>Lieu de naissance</w:t>
            </w:r>
            <w:r w:rsidR="00F778C0" w:rsidRPr="00521BAF">
              <w:rPr>
                <w:rFonts w:eastAsia="Calibri" w:cstheme="minorHAnsi"/>
                <w:vertAlign w:val="superscript"/>
              </w:rPr>
              <w:footnoteReference w:id="4"/>
            </w:r>
          </w:p>
        </w:tc>
        <w:tc>
          <w:tcPr>
            <w:tcW w:w="6119" w:type="dxa"/>
            <w:vAlign w:val="center"/>
          </w:tcPr>
          <w:p w14:paraId="214C7FBD"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C1D86" w:rsidRPr="00521BAF" w14:paraId="142FDA14" w14:textId="77777777" w:rsidTr="00E30B87">
        <w:trPr>
          <w:trHeight w:val="454"/>
        </w:trPr>
        <w:tc>
          <w:tcPr>
            <w:tcW w:w="2943" w:type="dxa"/>
            <w:vAlign w:val="center"/>
          </w:tcPr>
          <w:p w14:paraId="73B7E6F5" w14:textId="77777777" w:rsidR="00F778C0" w:rsidRPr="00521BAF" w:rsidRDefault="00E30B87" w:rsidP="00F778C0">
            <w:pPr>
              <w:spacing w:after="0" w:line="240" w:lineRule="auto"/>
              <w:rPr>
                <w:rFonts w:eastAsia="Calibri" w:cstheme="minorHAnsi"/>
              </w:rPr>
            </w:pPr>
            <w:r>
              <w:rPr>
                <w:rFonts w:eastAsia="Calibri" w:cstheme="minorHAnsi"/>
              </w:rPr>
              <w:t xml:space="preserve">1.4. </w:t>
            </w:r>
            <w:r w:rsidR="00F778C0" w:rsidRPr="00521BAF">
              <w:rPr>
                <w:rFonts w:eastAsia="Calibri" w:cstheme="minorHAnsi"/>
              </w:rPr>
              <w:t>Date de naissance</w:t>
            </w:r>
            <w:r w:rsidR="002F0066">
              <w:rPr>
                <w:rStyle w:val="Appelnotedebasdep"/>
                <w:rFonts w:eastAsia="Calibri" w:cstheme="minorHAnsi"/>
              </w:rPr>
              <w:footnoteReference w:id="5"/>
            </w:r>
          </w:p>
        </w:tc>
        <w:tc>
          <w:tcPr>
            <w:tcW w:w="6119" w:type="dxa"/>
            <w:vAlign w:val="center"/>
          </w:tcPr>
          <w:p w14:paraId="71242F1A"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42F85" w:rsidRPr="00521BAF" w14:paraId="1BB571B1" w14:textId="77777777" w:rsidTr="004B5B8E">
        <w:trPr>
          <w:trHeight w:val="454"/>
        </w:trPr>
        <w:tc>
          <w:tcPr>
            <w:tcW w:w="9062" w:type="dxa"/>
            <w:gridSpan w:val="2"/>
            <w:vAlign w:val="center"/>
          </w:tcPr>
          <w:p w14:paraId="0ACDFED2" w14:textId="77777777" w:rsidR="00E42F85" w:rsidRPr="00521BAF" w:rsidRDefault="00E42F85" w:rsidP="00F778C0">
            <w:pPr>
              <w:spacing w:after="0" w:line="240" w:lineRule="auto"/>
              <w:rPr>
                <w:rFonts w:eastAsia="Calibri" w:cstheme="minorHAnsi"/>
              </w:rPr>
            </w:pPr>
            <w:r>
              <w:rPr>
                <w:rFonts w:eastAsia="Calibri" w:cstheme="minorHAnsi"/>
              </w:rPr>
              <w:t xml:space="preserve">1.5. </w:t>
            </w:r>
            <w:r w:rsidRPr="00521BAF">
              <w:rPr>
                <w:rFonts w:eastAsia="Calibri" w:cstheme="minorHAnsi"/>
              </w:rPr>
              <w:t>Coordonnées de contact</w:t>
            </w:r>
            <w:r>
              <w:rPr>
                <w:rFonts w:eastAsia="Calibri" w:cstheme="minorHAnsi"/>
              </w:rPr>
              <w:t> :</w:t>
            </w:r>
          </w:p>
        </w:tc>
      </w:tr>
      <w:tr w:rsidR="00EC1D86" w:rsidRPr="00521BAF" w14:paraId="12D9443B" w14:textId="77777777" w:rsidTr="00E30B87">
        <w:trPr>
          <w:trHeight w:val="454"/>
        </w:trPr>
        <w:tc>
          <w:tcPr>
            <w:tcW w:w="2943" w:type="dxa"/>
            <w:vAlign w:val="center"/>
          </w:tcPr>
          <w:p w14:paraId="1AD75E02" w14:textId="77777777" w:rsidR="00F778C0" w:rsidRPr="00521BAF" w:rsidRDefault="00E30B87" w:rsidP="00F778C0">
            <w:pPr>
              <w:spacing w:after="0" w:line="240" w:lineRule="auto"/>
              <w:rPr>
                <w:rFonts w:eastAsia="Calibri" w:cstheme="minorHAnsi"/>
              </w:rPr>
            </w:pPr>
            <w:r>
              <w:rPr>
                <w:rFonts w:eastAsia="Calibri" w:cstheme="minorHAnsi"/>
              </w:rPr>
              <w:t xml:space="preserve">   </w:t>
            </w:r>
            <w:r w:rsidR="00F778C0" w:rsidRPr="00521BAF">
              <w:rPr>
                <w:rFonts w:eastAsia="Calibri" w:cstheme="minorHAnsi"/>
              </w:rPr>
              <w:t xml:space="preserve">Téléphone </w:t>
            </w:r>
          </w:p>
        </w:tc>
        <w:tc>
          <w:tcPr>
            <w:tcW w:w="6119" w:type="dxa"/>
            <w:vAlign w:val="center"/>
          </w:tcPr>
          <w:p w14:paraId="533E29DF"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C1D86" w:rsidRPr="00521BAF" w14:paraId="1CB9A43C" w14:textId="77777777" w:rsidTr="00E30B87">
        <w:trPr>
          <w:trHeight w:val="454"/>
        </w:trPr>
        <w:tc>
          <w:tcPr>
            <w:tcW w:w="2943" w:type="dxa"/>
            <w:vAlign w:val="center"/>
          </w:tcPr>
          <w:p w14:paraId="341B3458" w14:textId="77777777" w:rsidR="00F778C0" w:rsidRPr="00521BAF" w:rsidRDefault="00E30B87" w:rsidP="00F778C0">
            <w:pPr>
              <w:spacing w:after="0" w:line="240" w:lineRule="auto"/>
              <w:rPr>
                <w:rFonts w:eastAsia="Calibri" w:cstheme="minorHAnsi"/>
              </w:rPr>
            </w:pPr>
            <w:r>
              <w:rPr>
                <w:rFonts w:eastAsia="Calibri" w:cstheme="minorHAnsi"/>
              </w:rPr>
              <w:t xml:space="preserve">   </w:t>
            </w:r>
            <w:r w:rsidR="00F778C0" w:rsidRPr="00521BAF">
              <w:rPr>
                <w:rFonts w:eastAsia="Calibri" w:cstheme="minorHAnsi"/>
              </w:rPr>
              <w:t xml:space="preserve">G.S.M </w:t>
            </w:r>
          </w:p>
        </w:tc>
        <w:tc>
          <w:tcPr>
            <w:tcW w:w="6119" w:type="dxa"/>
            <w:vAlign w:val="center"/>
          </w:tcPr>
          <w:p w14:paraId="12B3F48E" w14:textId="77777777" w:rsidR="00F778C0" w:rsidRPr="00521BAF" w:rsidRDefault="00461C9B" w:rsidP="00F778C0">
            <w:pPr>
              <w:spacing w:after="0" w:line="240" w:lineRule="auto"/>
              <w:rPr>
                <w:rFonts w:eastAsia="Calibri" w:cstheme="minorHAnsi"/>
              </w:rPr>
            </w:pPr>
            <w:r>
              <w:rPr>
                <w:rFonts w:eastAsia="Calibri" w:cstheme="minorHAnsi"/>
              </w:rPr>
              <w:t>…</w:t>
            </w:r>
          </w:p>
        </w:tc>
      </w:tr>
      <w:tr w:rsidR="00EC1D86" w:rsidRPr="00521BAF" w14:paraId="5B185B8A" w14:textId="77777777" w:rsidTr="00E30B87">
        <w:trPr>
          <w:trHeight w:val="454"/>
        </w:trPr>
        <w:tc>
          <w:tcPr>
            <w:tcW w:w="2943" w:type="dxa"/>
            <w:vAlign w:val="center"/>
          </w:tcPr>
          <w:p w14:paraId="7638A738" w14:textId="77777777" w:rsidR="00F778C0" w:rsidRPr="00521BAF" w:rsidRDefault="00E30B87" w:rsidP="00F778C0">
            <w:pPr>
              <w:spacing w:after="0" w:line="240" w:lineRule="auto"/>
              <w:rPr>
                <w:rFonts w:eastAsia="Calibri" w:cstheme="minorHAnsi"/>
              </w:rPr>
            </w:pPr>
            <w:r>
              <w:rPr>
                <w:rFonts w:eastAsia="Calibri" w:cstheme="minorHAnsi"/>
              </w:rPr>
              <w:t xml:space="preserve">   </w:t>
            </w:r>
            <w:r w:rsidR="00F778C0" w:rsidRPr="00521BAF">
              <w:rPr>
                <w:rFonts w:eastAsia="Calibri" w:cstheme="minorHAnsi"/>
              </w:rPr>
              <w:t xml:space="preserve">Courriel </w:t>
            </w:r>
          </w:p>
        </w:tc>
        <w:tc>
          <w:tcPr>
            <w:tcW w:w="6119" w:type="dxa"/>
            <w:vAlign w:val="center"/>
          </w:tcPr>
          <w:p w14:paraId="7673FF5C" w14:textId="77777777" w:rsidR="00F778C0" w:rsidRPr="00521BAF" w:rsidRDefault="00461C9B" w:rsidP="00F778C0">
            <w:pPr>
              <w:spacing w:after="0" w:line="240" w:lineRule="auto"/>
              <w:rPr>
                <w:rFonts w:eastAsia="Calibri" w:cstheme="minorHAnsi"/>
              </w:rPr>
            </w:pPr>
            <w:r>
              <w:rPr>
                <w:rFonts w:eastAsia="Calibri" w:cstheme="minorHAnsi"/>
              </w:rPr>
              <w:t>…</w:t>
            </w:r>
          </w:p>
        </w:tc>
      </w:tr>
    </w:tbl>
    <w:p w14:paraId="507CA55B" w14:textId="58C4363A" w:rsidR="00F778C0" w:rsidRPr="00521BAF" w:rsidRDefault="00F778C0" w:rsidP="00F20960">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t xml:space="preserve">2. Unité(s) d’enseignement </w:t>
      </w:r>
      <w:r w:rsidR="00423511">
        <w:rPr>
          <w:rFonts w:eastAsia="Times New Roman" w:cstheme="minorHAnsi"/>
          <w:b/>
          <w:sz w:val="32"/>
          <w:szCs w:val="26"/>
          <w:lang w:eastAsia="fr-BE"/>
        </w:rPr>
        <w:t xml:space="preserve">et code(s) </w:t>
      </w:r>
      <w:r w:rsidRPr="00521BAF">
        <w:rPr>
          <w:rFonts w:eastAsia="Times New Roman" w:cstheme="minorHAnsi"/>
          <w:b/>
          <w:sz w:val="32"/>
          <w:szCs w:val="26"/>
          <w:lang w:eastAsia="fr-BE"/>
        </w:rPr>
        <w:t>pour laquelle/lesquelles des aménagements sont demandés</w:t>
      </w:r>
      <w:r w:rsidRPr="00D961F2">
        <w:rPr>
          <w:rFonts w:eastAsia="Times New Roman" w:cstheme="minorHAnsi"/>
          <w:vertAlign w:val="superscript"/>
          <w:lang w:eastAsia="fr-BE"/>
        </w:rPr>
        <w:footnoteReference w:id="6"/>
      </w:r>
      <w:r w:rsidR="00652E79">
        <w:rPr>
          <w:rFonts w:eastAsia="Times New Roman" w:cstheme="minorHAnsi"/>
          <w:b/>
          <w:sz w:val="32"/>
          <w:szCs w:val="26"/>
          <w:lang w:eastAsia="fr-BE"/>
        </w:rPr>
        <w:t xml:space="preserve"> </w:t>
      </w:r>
      <w:r w:rsidR="00652E79" w:rsidRPr="00652E79">
        <w:rPr>
          <w:rFonts w:eastAsia="Times New Roman" w:cstheme="minorHAnsi"/>
          <w:bCs/>
          <w:sz w:val="20"/>
          <w:szCs w:val="20"/>
          <w:lang w:eastAsia="fr-BE"/>
        </w:rPr>
        <w:t>(</w:t>
      </w:r>
      <w:proofErr w:type="spellStart"/>
      <w:r w:rsidR="00652E79" w:rsidRPr="00652E79">
        <w:rPr>
          <w:rFonts w:eastAsia="Times New Roman" w:cstheme="minorHAnsi"/>
          <w:bCs/>
          <w:sz w:val="20"/>
          <w:szCs w:val="20"/>
          <w:lang w:eastAsia="fr-BE"/>
        </w:rPr>
        <w:t>cf</w:t>
      </w:r>
      <w:proofErr w:type="spellEnd"/>
      <w:r w:rsidR="00652E79" w:rsidRPr="00652E79">
        <w:rPr>
          <w:rFonts w:eastAsia="Times New Roman" w:cstheme="minorHAnsi"/>
          <w:bCs/>
          <w:sz w:val="20"/>
          <w:szCs w:val="20"/>
          <w:lang w:eastAsia="fr-BE"/>
        </w:rPr>
        <w:t xml:space="preserve"> exemples </w:t>
      </w:r>
      <w:r w:rsidR="00652E79">
        <w:rPr>
          <w:rFonts w:eastAsia="Times New Roman" w:cstheme="minorHAnsi"/>
          <w:bCs/>
          <w:sz w:val="20"/>
          <w:szCs w:val="20"/>
          <w:lang w:eastAsia="fr-BE"/>
        </w:rPr>
        <w:t xml:space="preserve">en </w:t>
      </w:r>
      <w:r w:rsidR="00652E79" w:rsidRPr="00652E79">
        <w:rPr>
          <w:rFonts w:eastAsia="Times New Roman" w:cstheme="minorHAnsi"/>
          <w:bCs/>
          <w:sz w:val="20"/>
          <w:szCs w:val="20"/>
          <w:lang w:eastAsia="fr-BE"/>
        </w:rPr>
        <w:t>bas de la page)</w:t>
      </w:r>
      <w:r w:rsidR="00652E79">
        <w:rPr>
          <w:rFonts w:eastAsia="Times New Roman" w:cstheme="minorHAnsi"/>
          <w:b/>
          <w:sz w:val="32"/>
          <w:szCs w:val="26"/>
          <w:lang w:eastAsia="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C1D86" w:rsidRPr="00521BAF" w14:paraId="38B35663" w14:textId="77777777" w:rsidTr="00A6745C">
        <w:trPr>
          <w:trHeight w:val="454"/>
        </w:trPr>
        <w:tc>
          <w:tcPr>
            <w:tcW w:w="9062" w:type="dxa"/>
            <w:vAlign w:val="center"/>
          </w:tcPr>
          <w:p w14:paraId="58E0874C" w14:textId="00736A2D" w:rsidR="00F778C0" w:rsidRPr="00521BAF" w:rsidRDefault="00F778C0" w:rsidP="00D646B4">
            <w:pPr>
              <w:spacing w:after="0" w:line="276" w:lineRule="auto"/>
              <w:rPr>
                <w:rFonts w:eastAsia="Calibri" w:cstheme="minorHAnsi"/>
              </w:rPr>
            </w:pPr>
          </w:p>
        </w:tc>
      </w:tr>
      <w:tr w:rsidR="00EC1D86" w:rsidRPr="00521BAF" w14:paraId="230B45D5" w14:textId="77777777" w:rsidTr="00A6745C">
        <w:trPr>
          <w:trHeight w:val="454"/>
        </w:trPr>
        <w:tc>
          <w:tcPr>
            <w:tcW w:w="9062" w:type="dxa"/>
            <w:vAlign w:val="center"/>
          </w:tcPr>
          <w:p w14:paraId="5305DD65" w14:textId="77777777" w:rsidR="00F778C0" w:rsidRPr="00521BAF" w:rsidRDefault="00F778C0" w:rsidP="00D646B4">
            <w:pPr>
              <w:spacing w:after="0" w:line="276" w:lineRule="auto"/>
              <w:rPr>
                <w:rFonts w:eastAsia="Calibri" w:cstheme="minorHAnsi"/>
              </w:rPr>
            </w:pPr>
          </w:p>
        </w:tc>
      </w:tr>
      <w:tr w:rsidR="00195927" w:rsidRPr="00521BAF" w14:paraId="6D953437" w14:textId="77777777" w:rsidTr="00A6745C">
        <w:trPr>
          <w:trHeight w:val="454"/>
        </w:trPr>
        <w:tc>
          <w:tcPr>
            <w:tcW w:w="9062" w:type="dxa"/>
            <w:vAlign w:val="center"/>
          </w:tcPr>
          <w:p w14:paraId="0282C391" w14:textId="77777777" w:rsidR="00195927" w:rsidRPr="00521BAF" w:rsidRDefault="00195927" w:rsidP="00D646B4">
            <w:pPr>
              <w:spacing w:after="0" w:line="276" w:lineRule="auto"/>
              <w:rPr>
                <w:rFonts w:eastAsia="Calibri" w:cstheme="minorHAnsi"/>
              </w:rPr>
            </w:pPr>
          </w:p>
        </w:tc>
      </w:tr>
      <w:tr w:rsidR="00EC1D86" w:rsidRPr="00521BAF" w14:paraId="15053F49" w14:textId="77777777" w:rsidTr="00A6745C">
        <w:trPr>
          <w:trHeight w:val="454"/>
        </w:trPr>
        <w:tc>
          <w:tcPr>
            <w:tcW w:w="9062" w:type="dxa"/>
            <w:vAlign w:val="center"/>
          </w:tcPr>
          <w:p w14:paraId="10011813" w14:textId="77777777" w:rsidR="00F778C0" w:rsidRPr="00521BAF" w:rsidRDefault="00F778C0" w:rsidP="00D646B4">
            <w:pPr>
              <w:spacing w:after="0" w:line="276" w:lineRule="auto"/>
              <w:rPr>
                <w:rFonts w:eastAsia="Calibri" w:cstheme="minorHAnsi"/>
              </w:rPr>
            </w:pPr>
          </w:p>
        </w:tc>
      </w:tr>
      <w:tr w:rsidR="00FA7808" w:rsidRPr="00521BAF" w14:paraId="591DB978" w14:textId="77777777" w:rsidTr="00A6745C">
        <w:trPr>
          <w:trHeight w:val="454"/>
        </w:trPr>
        <w:tc>
          <w:tcPr>
            <w:tcW w:w="9062" w:type="dxa"/>
            <w:vAlign w:val="center"/>
          </w:tcPr>
          <w:p w14:paraId="055997B5" w14:textId="77777777" w:rsidR="00FA7808" w:rsidRPr="00521BAF" w:rsidRDefault="00FA7808" w:rsidP="00D646B4">
            <w:pPr>
              <w:spacing w:after="0" w:line="276" w:lineRule="auto"/>
              <w:rPr>
                <w:rFonts w:eastAsia="Calibri" w:cstheme="minorHAnsi"/>
              </w:rPr>
            </w:pPr>
          </w:p>
        </w:tc>
      </w:tr>
      <w:tr w:rsidR="00EC1D86" w:rsidRPr="00521BAF" w14:paraId="7A0AF3CB" w14:textId="77777777" w:rsidTr="00A6745C">
        <w:trPr>
          <w:trHeight w:val="454"/>
        </w:trPr>
        <w:tc>
          <w:tcPr>
            <w:tcW w:w="9062" w:type="dxa"/>
            <w:vAlign w:val="center"/>
          </w:tcPr>
          <w:p w14:paraId="64610BB4" w14:textId="77777777" w:rsidR="00F778C0" w:rsidRPr="00521BAF" w:rsidRDefault="00F778C0" w:rsidP="00D646B4">
            <w:pPr>
              <w:spacing w:after="0" w:line="276" w:lineRule="auto"/>
              <w:rPr>
                <w:rFonts w:eastAsia="Calibri" w:cstheme="minorHAnsi"/>
              </w:rPr>
            </w:pPr>
          </w:p>
        </w:tc>
      </w:tr>
      <w:tr w:rsidR="00EC1D86" w:rsidRPr="00521BAF" w14:paraId="21C77B5E" w14:textId="77777777" w:rsidTr="00A6745C">
        <w:trPr>
          <w:trHeight w:val="454"/>
        </w:trPr>
        <w:tc>
          <w:tcPr>
            <w:tcW w:w="9062" w:type="dxa"/>
            <w:vAlign w:val="center"/>
          </w:tcPr>
          <w:p w14:paraId="1137B92C" w14:textId="77777777" w:rsidR="00F778C0" w:rsidRPr="00521BAF" w:rsidRDefault="00F778C0" w:rsidP="00D646B4">
            <w:pPr>
              <w:spacing w:after="0" w:line="276" w:lineRule="auto"/>
              <w:rPr>
                <w:rFonts w:eastAsia="Calibri" w:cstheme="minorHAnsi"/>
              </w:rPr>
            </w:pPr>
          </w:p>
        </w:tc>
      </w:tr>
      <w:tr w:rsidR="00EC1D86" w:rsidRPr="00521BAF" w14:paraId="00A566F6" w14:textId="77777777" w:rsidTr="00A6745C">
        <w:trPr>
          <w:trHeight w:val="454"/>
        </w:trPr>
        <w:tc>
          <w:tcPr>
            <w:tcW w:w="9062" w:type="dxa"/>
            <w:vAlign w:val="center"/>
          </w:tcPr>
          <w:p w14:paraId="7CD48954" w14:textId="77777777" w:rsidR="00F778C0" w:rsidRPr="00521BAF" w:rsidRDefault="00F778C0" w:rsidP="00D646B4">
            <w:pPr>
              <w:spacing w:after="0" w:line="276" w:lineRule="auto"/>
              <w:rPr>
                <w:rFonts w:eastAsia="Calibri" w:cstheme="minorHAnsi"/>
              </w:rPr>
            </w:pPr>
          </w:p>
        </w:tc>
      </w:tr>
    </w:tbl>
    <w:p w14:paraId="320D4D8A" w14:textId="2220E0CD" w:rsidR="00A14941" w:rsidRPr="00521BAF" w:rsidRDefault="00F778C0" w:rsidP="00A14941">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lastRenderedPageBreak/>
        <w:t>3. Nature des besoins spécifiques et aménagements demandés</w:t>
      </w:r>
      <w:r w:rsidR="00A14941">
        <w:rPr>
          <w:rFonts w:eastAsia="Times New Roman" w:cstheme="minorHAnsi"/>
          <w:b/>
          <w:sz w:val="32"/>
          <w:szCs w:val="26"/>
          <w:lang w:eastAsia="fr-BE"/>
        </w:rPr>
        <w:t xml:space="preserve"> </w:t>
      </w:r>
      <w:r w:rsidR="00A14941" w:rsidRPr="00C633DE">
        <w:rPr>
          <w:rFonts w:eastAsia="Times New Roman" w:cstheme="minorHAnsi"/>
          <w:bCs/>
          <w:sz w:val="28"/>
          <w:szCs w:val="28"/>
          <w:lang w:eastAsia="fr-BE"/>
        </w:rPr>
        <w:t>(</w:t>
      </w:r>
      <w:r w:rsidR="00C633DE">
        <w:rPr>
          <w:rFonts w:eastAsia="Times New Roman" w:cstheme="minorHAnsi"/>
          <w:bCs/>
          <w:sz w:val="28"/>
          <w:szCs w:val="28"/>
          <w:lang w:eastAsia="fr-BE"/>
        </w:rPr>
        <w:t xml:space="preserve">merci de </w:t>
      </w:r>
      <w:r w:rsidR="00C633DE" w:rsidRPr="00B1268E">
        <w:rPr>
          <w:rFonts w:eastAsia="Times New Roman" w:cstheme="minorHAnsi"/>
          <w:b/>
          <w:sz w:val="28"/>
          <w:szCs w:val="28"/>
          <w:u w:val="single"/>
          <w:lang w:eastAsia="fr-BE"/>
        </w:rPr>
        <w:t>noter chacun</w:t>
      </w:r>
      <w:r w:rsidR="00C633DE">
        <w:rPr>
          <w:rFonts w:eastAsia="Times New Roman" w:cstheme="minorHAnsi"/>
          <w:bCs/>
          <w:sz w:val="28"/>
          <w:szCs w:val="28"/>
          <w:lang w:eastAsia="fr-BE"/>
        </w:rPr>
        <w:t xml:space="preserve"> des </w:t>
      </w:r>
      <w:r w:rsidR="00A14941" w:rsidRPr="00C633DE">
        <w:rPr>
          <w:rFonts w:eastAsia="Times New Roman" w:cstheme="minorHAnsi"/>
          <w:bCs/>
          <w:sz w:val="28"/>
          <w:szCs w:val="28"/>
          <w:lang w:eastAsia="fr-BE"/>
        </w:rPr>
        <w:t>aménagements matériels et/ou pédagogiques</w:t>
      </w:r>
      <w:r w:rsidR="00C633DE" w:rsidRPr="00C633DE">
        <w:rPr>
          <w:rFonts w:eastAsia="Times New Roman" w:cstheme="minorHAnsi"/>
          <w:bCs/>
          <w:sz w:val="28"/>
          <w:szCs w:val="28"/>
          <w:lang w:eastAsia="fr-BE"/>
        </w:rPr>
        <w:t xml:space="preserve"> que vous souhaitez</w:t>
      </w:r>
      <w:r w:rsidR="00C633DE">
        <w:rPr>
          <w:rFonts w:eastAsia="Times New Roman" w:cstheme="minorHAnsi"/>
          <w:bCs/>
          <w:sz w:val="28"/>
          <w:szCs w:val="28"/>
          <w:lang w:eastAsia="fr-BE"/>
        </w:rPr>
        <w:t xml:space="preserve"> demander</w:t>
      </w:r>
      <w:r w:rsidR="00A14941" w:rsidRPr="00C633DE">
        <w:rPr>
          <w:rFonts w:eastAsia="Times New Roman" w:cstheme="minorHAnsi"/>
          <w:bCs/>
          <w:sz w:val="28"/>
          <w:szCs w:val="28"/>
          <w:lang w:eastAsia="fr-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78C0" w:rsidRPr="00521BAF" w14:paraId="4F7E52F4" w14:textId="77777777" w:rsidTr="00D30E99">
        <w:trPr>
          <w:trHeight w:val="475"/>
        </w:trPr>
        <w:tc>
          <w:tcPr>
            <w:tcW w:w="9062" w:type="dxa"/>
            <w:vAlign w:val="center"/>
          </w:tcPr>
          <w:p w14:paraId="0DD482F5" w14:textId="77777777" w:rsidR="00D30E99" w:rsidRDefault="00D30E99" w:rsidP="00D30E99">
            <w:pPr>
              <w:spacing w:after="120" w:line="276" w:lineRule="auto"/>
              <w:rPr>
                <w:rFonts w:eastAsia="Calibri" w:cstheme="minorHAnsi"/>
              </w:rPr>
            </w:pPr>
            <w:r>
              <w:rPr>
                <w:rFonts w:eastAsia="Calibri" w:cstheme="minorHAnsi"/>
              </w:rPr>
              <w:t>…</w:t>
            </w:r>
          </w:p>
          <w:p w14:paraId="297D85AF" w14:textId="3EA3D655" w:rsidR="00D30E99" w:rsidRPr="00521BAF" w:rsidRDefault="00D30E99" w:rsidP="00D30E99">
            <w:pPr>
              <w:spacing w:after="120" w:line="276" w:lineRule="auto"/>
              <w:rPr>
                <w:rFonts w:eastAsia="Calibri" w:cstheme="minorHAnsi"/>
              </w:rPr>
            </w:pPr>
          </w:p>
        </w:tc>
      </w:tr>
    </w:tbl>
    <w:p w14:paraId="3C414650" w14:textId="7345B6EB" w:rsidR="00F778C0" w:rsidRPr="00521BAF" w:rsidRDefault="00F778C0" w:rsidP="00F20960">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t>4. Remarques complémentaires</w:t>
      </w:r>
      <w:r w:rsidR="007114AB">
        <w:rPr>
          <w:rFonts w:eastAsia="Times New Roman" w:cstheme="minorHAnsi"/>
          <w:b/>
          <w:sz w:val="32"/>
          <w:szCs w:val="26"/>
          <w:lang w:eastAsia="fr-BE"/>
        </w:rPr>
        <w:t xml:space="preserve"> </w:t>
      </w:r>
      <w:r w:rsidR="007114AB" w:rsidRPr="007114AB">
        <w:rPr>
          <w:rFonts w:eastAsia="Times New Roman" w:cstheme="minorHAnsi"/>
          <w:b/>
          <w:sz w:val="32"/>
          <w:szCs w:val="26"/>
          <w:lang w:eastAsia="fr-BE"/>
        </w:rPr>
        <w:t>et aménagements accordés antérieurement dans d’autres établissements, le cas échéant</w:t>
      </w:r>
      <w:r w:rsidRPr="00521BAF">
        <w:rPr>
          <w:rFonts w:eastAsia="Times New Roman" w:cstheme="minorHAnsi"/>
          <w:b/>
          <w:sz w:val="32"/>
          <w:szCs w:val="26"/>
          <w:lang w:eastAsia="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78C0" w:rsidRPr="00521BAF" w14:paraId="5D01026D" w14:textId="77777777" w:rsidTr="00D30E99">
        <w:trPr>
          <w:trHeight w:val="505"/>
        </w:trPr>
        <w:tc>
          <w:tcPr>
            <w:tcW w:w="9062" w:type="dxa"/>
            <w:vAlign w:val="center"/>
          </w:tcPr>
          <w:p w14:paraId="64EFE573" w14:textId="77777777" w:rsidR="003D73C1" w:rsidRDefault="00D30E99" w:rsidP="00D30E99">
            <w:pPr>
              <w:spacing w:after="120" w:line="240" w:lineRule="auto"/>
              <w:rPr>
                <w:rFonts w:eastAsia="Calibri" w:cstheme="minorHAnsi"/>
              </w:rPr>
            </w:pPr>
            <w:bookmarkStart w:id="4" w:name="_Hlk207779865"/>
            <w:bookmarkStart w:id="5" w:name="_Hlk207779789"/>
            <w:r>
              <w:rPr>
                <w:rFonts w:eastAsia="Calibri" w:cstheme="minorHAnsi"/>
              </w:rPr>
              <w:t>…</w:t>
            </w:r>
          </w:p>
          <w:bookmarkEnd w:id="4"/>
          <w:p w14:paraId="2F334594" w14:textId="685714DB" w:rsidR="00D30E99" w:rsidRPr="00521BAF" w:rsidRDefault="00D30E99" w:rsidP="00D30E99">
            <w:pPr>
              <w:spacing w:after="120" w:line="240" w:lineRule="auto"/>
              <w:rPr>
                <w:rFonts w:eastAsia="Calibri" w:cstheme="minorHAnsi"/>
              </w:rPr>
            </w:pPr>
          </w:p>
        </w:tc>
      </w:tr>
    </w:tbl>
    <w:bookmarkEnd w:id="5"/>
    <w:p w14:paraId="0AC6EA44" w14:textId="5154F842" w:rsidR="00F778C0" w:rsidRPr="00521BAF" w:rsidRDefault="00F778C0" w:rsidP="00F20960">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t xml:space="preserve">5. Annexes </w:t>
      </w:r>
      <w:r w:rsidR="00B1268E" w:rsidRPr="00B1268E">
        <w:rPr>
          <w:rFonts w:eastAsia="Times New Roman" w:cstheme="minorHAnsi"/>
          <w:bCs/>
          <w:sz w:val="32"/>
          <w:szCs w:val="26"/>
          <w:lang w:eastAsia="fr-BE"/>
        </w:rPr>
        <w:t xml:space="preserve">(pas de photos ni de scan ; documents numériques sous forme </w:t>
      </w:r>
      <w:proofErr w:type="spellStart"/>
      <w:r w:rsidR="00B1268E" w:rsidRPr="00B1268E">
        <w:rPr>
          <w:rFonts w:eastAsia="Times New Roman" w:cstheme="minorHAnsi"/>
          <w:bCs/>
          <w:sz w:val="32"/>
          <w:szCs w:val="26"/>
          <w:lang w:eastAsia="fr-BE"/>
        </w:rPr>
        <w:t>word</w:t>
      </w:r>
      <w:proofErr w:type="spellEnd"/>
      <w:r w:rsidR="00B1268E" w:rsidRPr="00B1268E">
        <w:rPr>
          <w:rFonts w:eastAsia="Times New Roman" w:cstheme="minorHAnsi"/>
          <w:bCs/>
          <w:sz w:val="32"/>
          <w:szCs w:val="26"/>
          <w:lang w:eastAsia="fr-BE"/>
        </w:rPr>
        <w:t xml:space="preserve"> et/ou </w:t>
      </w:r>
      <w:proofErr w:type="spellStart"/>
      <w:r w:rsidR="00B1268E" w:rsidRPr="00B1268E">
        <w:rPr>
          <w:rFonts w:eastAsia="Times New Roman" w:cstheme="minorHAnsi"/>
          <w:bCs/>
          <w:sz w:val="32"/>
          <w:szCs w:val="26"/>
          <w:lang w:eastAsia="fr-BE"/>
        </w:rPr>
        <w:t>pdf</w:t>
      </w:r>
      <w:proofErr w:type="spellEnd"/>
      <w:r w:rsidR="00B1268E" w:rsidRPr="00B1268E">
        <w:rPr>
          <w:rFonts w:eastAsia="Times New Roman" w:cstheme="minorHAnsi"/>
          <w:bCs/>
          <w:sz w:val="32"/>
          <w:szCs w:val="26"/>
          <w:lang w:eastAsia="fr-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78"/>
      </w:tblGrid>
      <w:tr w:rsidR="00EC1D86" w:rsidRPr="00521BAF" w14:paraId="3E06BD05" w14:textId="77777777" w:rsidTr="006A48B5">
        <w:tc>
          <w:tcPr>
            <w:tcW w:w="1384" w:type="dxa"/>
          </w:tcPr>
          <w:p w14:paraId="0C15DDF1" w14:textId="77777777" w:rsidR="00F778C0" w:rsidRPr="00521BAF" w:rsidRDefault="00F778C0" w:rsidP="005530B5">
            <w:pPr>
              <w:spacing w:before="120" w:after="240" w:line="276" w:lineRule="auto"/>
              <w:rPr>
                <w:rFonts w:eastAsia="Calibri" w:cstheme="minorHAnsi"/>
              </w:rPr>
            </w:pPr>
            <w:r w:rsidRPr="00521BAF">
              <w:rPr>
                <w:rFonts w:eastAsia="Calibri" w:cstheme="minorHAnsi"/>
              </w:rPr>
              <w:t>Nombre</w:t>
            </w:r>
            <w:r w:rsidR="006A48B5" w:rsidRPr="00521BAF">
              <w:rPr>
                <w:rFonts w:eastAsia="Calibri" w:cstheme="minorHAnsi"/>
              </w:rPr>
              <w:t> </w:t>
            </w:r>
          </w:p>
        </w:tc>
        <w:tc>
          <w:tcPr>
            <w:tcW w:w="7678" w:type="dxa"/>
          </w:tcPr>
          <w:p w14:paraId="3DF0129C" w14:textId="77777777" w:rsidR="00F778C0" w:rsidRPr="00521BAF" w:rsidRDefault="00E94293" w:rsidP="005530B5">
            <w:pPr>
              <w:spacing w:before="120" w:after="240" w:line="276" w:lineRule="auto"/>
              <w:rPr>
                <w:rFonts w:eastAsia="Calibri" w:cstheme="minorHAnsi"/>
              </w:rPr>
            </w:pPr>
            <w:r>
              <w:rPr>
                <w:rFonts w:eastAsia="Calibri" w:cstheme="minorHAnsi"/>
              </w:rPr>
              <w:t>…</w:t>
            </w:r>
          </w:p>
        </w:tc>
      </w:tr>
      <w:tr w:rsidR="00F778C0" w:rsidRPr="00521BAF" w14:paraId="27FF15E2" w14:textId="77777777" w:rsidTr="007114AB">
        <w:trPr>
          <w:trHeight w:val="819"/>
        </w:trPr>
        <w:tc>
          <w:tcPr>
            <w:tcW w:w="1384" w:type="dxa"/>
          </w:tcPr>
          <w:p w14:paraId="238E3432" w14:textId="77777777" w:rsidR="00F778C0" w:rsidRPr="00521BAF" w:rsidRDefault="00EC1D86" w:rsidP="005530B5">
            <w:pPr>
              <w:spacing w:before="120" w:after="240" w:line="276" w:lineRule="auto"/>
              <w:rPr>
                <w:rFonts w:eastAsia="Calibri" w:cstheme="minorHAnsi"/>
              </w:rPr>
            </w:pPr>
            <w:r w:rsidRPr="00521BAF">
              <w:rPr>
                <w:rFonts w:eastAsia="Calibri" w:cstheme="minorHAnsi"/>
              </w:rPr>
              <w:t xml:space="preserve">Description </w:t>
            </w:r>
          </w:p>
        </w:tc>
        <w:tc>
          <w:tcPr>
            <w:tcW w:w="7678" w:type="dxa"/>
          </w:tcPr>
          <w:p w14:paraId="217531AA" w14:textId="77777777" w:rsidR="00F778C0" w:rsidRPr="00521BAF" w:rsidRDefault="00E94293" w:rsidP="005530B5">
            <w:pPr>
              <w:spacing w:before="120" w:after="240" w:line="276" w:lineRule="auto"/>
              <w:rPr>
                <w:rFonts w:eastAsia="Calibri" w:cstheme="minorHAnsi"/>
              </w:rPr>
            </w:pPr>
            <w:r>
              <w:rPr>
                <w:rFonts w:eastAsia="Calibri" w:cstheme="minorHAnsi"/>
              </w:rPr>
              <w:t>…</w:t>
            </w:r>
          </w:p>
        </w:tc>
      </w:tr>
    </w:tbl>
    <w:p w14:paraId="7FF751BE" w14:textId="65AEB408" w:rsidR="00F778C0" w:rsidRDefault="00F778C0" w:rsidP="00F20960">
      <w:pPr>
        <w:keepNext/>
        <w:keepLines/>
        <w:spacing w:before="240" w:after="120" w:line="240" w:lineRule="auto"/>
        <w:ind w:left="360" w:hanging="360"/>
        <w:outlineLvl w:val="1"/>
        <w:rPr>
          <w:rFonts w:eastAsia="Times New Roman" w:cstheme="minorHAnsi"/>
          <w:b/>
          <w:sz w:val="32"/>
          <w:szCs w:val="26"/>
          <w:lang w:eastAsia="fr-BE"/>
        </w:rPr>
      </w:pPr>
      <w:bookmarkStart w:id="6" w:name="_Hlk207779642"/>
      <w:r w:rsidRPr="00521BAF">
        <w:rPr>
          <w:rFonts w:eastAsia="Times New Roman" w:cstheme="minorHAnsi"/>
          <w:b/>
          <w:sz w:val="32"/>
          <w:szCs w:val="26"/>
          <w:lang w:eastAsia="fr-BE"/>
        </w:rPr>
        <w:t>6. Signature de l’étudiant, datée et précédée de ses nom et prénom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114AB" w:rsidRPr="00521BAF" w14:paraId="68B208A7" w14:textId="77777777" w:rsidTr="00151A5D">
        <w:trPr>
          <w:trHeight w:val="505"/>
        </w:trPr>
        <w:tc>
          <w:tcPr>
            <w:tcW w:w="9062" w:type="dxa"/>
            <w:vAlign w:val="center"/>
          </w:tcPr>
          <w:p w14:paraId="71E6E8AF" w14:textId="77777777" w:rsidR="007114AB" w:rsidRPr="00F20960" w:rsidRDefault="007114AB" w:rsidP="007114AB">
            <w:pPr>
              <w:spacing w:before="120" w:after="120" w:line="276" w:lineRule="auto"/>
              <w:rPr>
                <w:rFonts w:eastAsia="Calibri" w:cstheme="minorHAnsi"/>
                <w:b/>
              </w:rPr>
            </w:pPr>
            <w:r w:rsidRPr="00F20960">
              <w:rPr>
                <w:rFonts w:eastAsia="Calibri" w:cstheme="minorHAnsi"/>
                <w:b/>
              </w:rPr>
              <w:t>L’étudiant,</w:t>
            </w:r>
          </w:p>
          <w:p w14:paraId="02AAD6FE" w14:textId="427981B4" w:rsidR="007114AB" w:rsidRDefault="007114AB" w:rsidP="007114AB">
            <w:pPr>
              <w:spacing w:after="120" w:line="240" w:lineRule="auto"/>
              <w:rPr>
                <w:rFonts w:eastAsia="Calibri" w:cstheme="minorHAnsi"/>
              </w:rPr>
            </w:pPr>
            <w:r w:rsidRPr="00D961F2">
              <w:rPr>
                <w:rFonts w:eastAsia="Calibri" w:cstheme="minorHAnsi"/>
              </w:rPr>
              <w:t>Nom : ……………</w:t>
            </w:r>
            <w:r>
              <w:rPr>
                <w:rFonts w:eastAsia="Calibri" w:cstheme="minorHAnsi"/>
              </w:rPr>
              <w:t>…………………</w:t>
            </w:r>
            <w:r w:rsidRPr="00D961F2">
              <w:rPr>
                <w:rFonts w:eastAsia="Calibri" w:cstheme="minorHAnsi"/>
              </w:rPr>
              <w:t>…</w:t>
            </w:r>
            <w:r>
              <w:rPr>
                <w:rFonts w:eastAsia="Calibri" w:cstheme="minorHAnsi"/>
              </w:rPr>
              <w:t>………</w:t>
            </w:r>
            <w:r w:rsidRPr="00D961F2">
              <w:rPr>
                <w:rFonts w:eastAsia="Calibri" w:cstheme="minorHAnsi"/>
              </w:rPr>
              <w:t>………………………   Prénom : ……………………………………</w:t>
            </w:r>
          </w:p>
          <w:p w14:paraId="1B874CCC" w14:textId="77777777" w:rsidR="007114AB" w:rsidRPr="00D961F2" w:rsidRDefault="007114AB" w:rsidP="007114AB">
            <w:pPr>
              <w:spacing w:before="240" w:after="120" w:line="276" w:lineRule="auto"/>
              <w:rPr>
                <w:rFonts w:eastAsia="Calibri" w:cstheme="minorHAnsi"/>
              </w:rPr>
            </w:pPr>
            <w:r w:rsidRPr="00D961F2">
              <w:rPr>
                <w:rFonts w:eastAsia="Calibri" w:cstheme="minorHAnsi"/>
              </w:rPr>
              <w:t>Le ………/………/ 20 ………, à .....................................</w:t>
            </w:r>
          </w:p>
          <w:p w14:paraId="581A29E6" w14:textId="77777777" w:rsidR="007114AB" w:rsidRDefault="007114AB" w:rsidP="007114AB">
            <w:pPr>
              <w:spacing w:after="120" w:line="240" w:lineRule="auto"/>
              <w:rPr>
                <w:rFonts w:eastAsia="Calibri" w:cstheme="minorHAnsi"/>
              </w:rPr>
            </w:pPr>
            <w:r w:rsidRPr="00D961F2">
              <w:rPr>
                <w:rFonts w:eastAsia="Calibri" w:cstheme="minorHAnsi"/>
              </w:rPr>
              <w:t>Signature :</w:t>
            </w:r>
          </w:p>
          <w:p w14:paraId="6F068891" w14:textId="1AFCF9D5" w:rsidR="007114AB" w:rsidRPr="00521BAF" w:rsidRDefault="007114AB" w:rsidP="007114AB">
            <w:pPr>
              <w:spacing w:after="120" w:line="240" w:lineRule="auto"/>
              <w:rPr>
                <w:rFonts w:eastAsia="Calibri" w:cstheme="minorHAnsi"/>
              </w:rPr>
            </w:pPr>
          </w:p>
        </w:tc>
      </w:tr>
    </w:tbl>
    <w:p w14:paraId="185EEF44" w14:textId="77777777" w:rsidR="00F778C0" w:rsidRDefault="00F778C0" w:rsidP="00F20960">
      <w:pPr>
        <w:keepNext/>
        <w:keepLines/>
        <w:spacing w:before="240" w:after="120" w:line="240" w:lineRule="auto"/>
        <w:ind w:left="360" w:hanging="360"/>
        <w:outlineLvl w:val="1"/>
        <w:rPr>
          <w:rFonts w:eastAsia="Times New Roman" w:cstheme="minorHAnsi"/>
          <w:b/>
          <w:sz w:val="32"/>
          <w:szCs w:val="26"/>
          <w:lang w:eastAsia="fr-BE"/>
        </w:rPr>
      </w:pPr>
      <w:r w:rsidRPr="00521BAF">
        <w:rPr>
          <w:rFonts w:eastAsia="Times New Roman" w:cstheme="minorHAnsi"/>
          <w:b/>
          <w:sz w:val="32"/>
          <w:szCs w:val="26"/>
          <w:lang w:eastAsia="fr-BE"/>
        </w:rPr>
        <w:t xml:space="preserve">7. Signature pour réception par la personne de référence, datée et précédée de ses nom, prénom et fonction </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6A8C" w:rsidRPr="00521BAF" w14:paraId="64FECB0E" w14:textId="77777777" w:rsidTr="00151A5D">
        <w:trPr>
          <w:trHeight w:val="505"/>
        </w:trPr>
        <w:tc>
          <w:tcPr>
            <w:tcW w:w="9062" w:type="dxa"/>
            <w:vAlign w:val="center"/>
          </w:tcPr>
          <w:p w14:paraId="45275B46" w14:textId="77777777" w:rsidR="00E76A8C" w:rsidRPr="00F20960" w:rsidRDefault="00E76A8C" w:rsidP="00E76A8C">
            <w:pPr>
              <w:spacing w:before="120" w:after="120" w:line="276" w:lineRule="auto"/>
              <w:rPr>
                <w:rFonts w:eastAsia="Calibri" w:cstheme="minorHAnsi"/>
                <w:b/>
              </w:rPr>
            </w:pPr>
            <w:r w:rsidRPr="00F20960">
              <w:rPr>
                <w:rFonts w:eastAsia="Calibri" w:cstheme="minorHAnsi"/>
                <w:b/>
              </w:rPr>
              <w:t>La personne de référence,</w:t>
            </w:r>
          </w:p>
          <w:p w14:paraId="11E56DC4" w14:textId="77777777" w:rsidR="00E76A8C" w:rsidRPr="004A6FF7" w:rsidRDefault="00E76A8C" w:rsidP="00E76A8C">
            <w:pPr>
              <w:spacing w:before="120" w:after="120" w:line="276" w:lineRule="auto"/>
              <w:rPr>
                <w:rFonts w:eastAsia="Calibri" w:cstheme="minorHAnsi"/>
              </w:rPr>
            </w:pPr>
            <w:r w:rsidRPr="004A6FF7">
              <w:rPr>
                <w:rFonts w:eastAsia="Calibri" w:cstheme="minorHAnsi"/>
              </w:rPr>
              <w:t xml:space="preserve">Nom : </w:t>
            </w:r>
            <w:r>
              <w:rPr>
                <w:rFonts w:eastAsia="Calibri" w:cstheme="minorHAnsi"/>
              </w:rPr>
              <w:t xml:space="preserve">DETHY </w:t>
            </w:r>
            <w:r w:rsidRPr="004A6FF7">
              <w:rPr>
                <w:rFonts w:eastAsia="Calibri" w:cstheme="minorHAnsi"/>
              </w:rPr>
              <w:t>………………………</w:t>
            </w:r>
            <w:r>
              <w:rPr>
                <w:rFonts w:eastAsia="Calibri" w:cstheme="minorHAnsi"/>
              </w:rPr>
              <w:t>………………………</w:t>
            </w:r>
            <w:r w:rsidRPr="004A6FF7">
              <w:rPr>
                <w:rFonts w:eastAsia="Calibri" w:cstheme="minorHAnsi"/>
              </w:rPr>
              <w:t xml:space="preserve">……   Prénom : </w:t>
            </w:r>
            <w:r>
              <w:rPr>
                <w:rFonts w:eastAsia="Calibri" w:cstheme="minorHAnsi"/>
              </w:rPr>
              <w:t xml:space="preserve">Béatrice </w:t>
            </w:r>
            <w:r w:rsidRPr="004A6FF7">
              <w:rPr>
                <w:rFonts w:eastAsia="Calibri" w:cstheme="minorHAnsi"/>
              </w:rPr>
              <w:t>……………………………………</w:t>
            </w:r>
          </w:p>
          <w:p w14:paraId="6CF5A00C" w14:textId="29B0A9CF" w:rsidR="00E76A8C" w:rsidRDefault="00E76A8C" w:rsidP="00E76A8C">
            <w:pPr>
              <w:spacing w:after="120" w:line="240" w:lineRule="auto"/>
              <w:rPr>
                <w:rFonts w:eastAsia="Calibri" w:cstheme="minorHAnsi"/>
              </w:rPr>
            </w:pPr>
            <w:r w:rsidRPr="004A6FF7">
              <w:rPr>
                <w:rFonts w:eastAsia="Calibri" w:cstheme="minorHAnsi"/>
              </w:rPr>
              <w:t xml:space="preserve">Fonction de la personne de référence : </w:t>
            </w:r>
            <w:r>
              <w:rPr>
                <w:rFonts w:eastAsia="Calibri" w:cstheme="minorHAnsi"/>
              </w:rPr>
              <w:t>Référente inclusion, conseillère en prévention, enseignante</w:t>
            </w:r>
          </w:p>
          <w:p w14:paraId="31BEA099" w14:textId="77777777" w:rsidR="00E76A8C" w:rsidRDefault="00E76A8C" w:rsidP="00E76A8C">
            <w:pPr>
              <w:spacing w:before="240" w:after="120" w:line="276" w:lineRule="auto"/>
              <w:rPr>
                <w:rFonts w:eastAsia="Calibri" w:cstheme="minorHAnsi"/>
              </w:rPr>
            </w:pPr>
            <w:r w:rsidRPr="004A6FF7">
              <w:rPr>
                <w:rFonts w:eastAsia="Calibri" w:cstheme="minorHAnsi"/>
              </w:rPr>
              <w:t>Le ………/………/ 20 ………, à .....................................</w:t>
            </w:r>
          </w:p>
          <w:p w14:paraId="67DF54E4" w14:textId="77777777" w:rsidR="00E76A8C" w:rsidRDefault="00E76A8C" w:rsidP="00E76A8C">
            <w:pPr>
              <w:spacing w:after="120" w:line="240" w:lineRule="auto"/>
              <w:rPr>
                <w:rFonts w:eastAsia="Calibri" w:cstheme="minorHAnsi"/>
              </w:rPr>
            </w:pPr>
            <w:r w:rsidRPr="004A6FF7">
              <w:rPr>
                <w:rFonts w:eastAsia="Calibri" w:cstheme="minorHAnsi"/>
              </w:rPr>
              <w:t>Signature :</w:t>
            </w:r>
          </w:p>
          <w:p w14:paraId="2609E765" w14:textId="6ED9E9C7" w:rsidR="008C782D" w:rsidRPr="00521BAF" w:rsidRDefault="008C782D" w:rsidP="00E76A8C">
            <w:pPr>
              <w:spacing w:after="120" w:line="240" w:lineRule="auto"/>
              <w:rPr>
                <w:rFonts w:eastAsia="Calibri" w:cstheme="minorHAnsi"/>
              </w:rPr>
            </w:pPr>
          </w:p>
        </w:tc>
      </w:tr>
    </w:tbl>
    <w:p w14:paraId="42A58D55" w14:textId="77777777" w:rsidR="00F778C0" w:rsidRPr="00521BAF" w:rsidRDefault="00F778C0" w:rsidP="00FD6415">
      <w:pPr>
        <w:spacing w:after="0" w:line="240" w:lineRule="auto"/>
        <w:rPr>
          <w:rFonts w:eastAsia="Calibri" w:cstheme="minorHAnsi"/>
        </w:rPr>
      </w:pPr>
    </w:p>
    <w:sectPr w:rsidR="00F778C0" w:rsidRPr="00521BAF" w:rsidSect="004001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06BF" w14:textId="77777777" w:rsidR="00CD2138" w:rsidRDefault="00CD2138" w:rsidP="00F778C0">
      <w:pPr>
        <w:spacing w:after="0" w:line="240" w:lineRule="auto"/>
      </w:pPr>
      <w:r>
        <w:separator/>
      </w:r>
    </w:p>
  </w:endnote>
  <w:endnote w:type="continuationSeparator" w:id="0">
    <w:p w14:paraId="468F1C19" w14:textId="77777777" w:rsidR="00CD2138" w:rsidRDefault="00CD2138" w:rsidP="00F7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774219"/>
      <w:docPartObj>
        <w:docPartGallery w:val="Page Numbers (Bottom of Page)"/>
        <w:docPartUnique/>
      </w:docPartObj>
    </w:sdtPr>
    <w:sdtContent>
      <w:p w14:paraId="1EF69A12" w14:textId="700542C2" w:rsidR="001A1B0E" w:rsidRDefault="001A1B0E">
        <w:pPr>
          <w:pStyle w:val="Pieddepage"/>
          <w:jc w:val="right"/>
        </w:pPr>
        <w:r>
          <w:fldChar w:fldCharType="begin"/>
        </w:r>
        <w:r>
          <w:instrText>PAGE   \* MERGEFORMAT</w:instrText>
        </w:r>
        <w:r>
          <w:fldChar w:fldCharType="separate"/>
        </w:r>
        <w:r>
          <w:rPr>
            <w:lang w:val="fr-FR"/>
          </w:rPr>
          <w:t>2</w:t>
        </w:r>
        <w:r>
          <w:fldChar w:fldCharType="end"/>
        </w:r>
      </w:p>
    </w:sdtContent>
  </w:sdt>
  <w:p w14:paraId="0AED2A81" w14:textId="77777777" w:rsidR="00D81855" w:rsidRDefault="00D818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A8109" w14:textId="77777777" w:rsidR="00CD2138" w:rsidRDefault="00CD2138" w:rsidP="00F778C0">
      <w:pPr>
        <w:spacing w:after="0" w:line="240" w:lineRule="auto"/>
      </w:pPr>
      <w:r>
        <w:separator/>
      </w:r>
    </w:p>
  </w:footnote>
  <w:footnote w:type="continuationSeparator" w:id="0">
    <w:p w14:paraId="10B77EBA" w14:textId="77777777" w:rsidR="00CD2138" w:rsidRDefault="00CD2138" w:rsidP="00F778C0">
      <w:pPr>
        <w:spacing w:after="0" w:line="240" w:lineRule="auto"/>
      </w:pPr>
      <w:r>
        <w:continuationSeparator/>
      </w:r>
    </w:p>
  </w:footnote>
  <w:footnote w:id="1">
    <w:p w14:paraId="49853E9B" w14:textId="77777777" w:rsidR="00E42F85" w:rsidRDefault="00E42F85">
      <w:pPr>
        <w:pStyle w:val="Notedebasdepage"/>
      </w:pPr>
      <w:r>
        <w:rPr>
          <w:rStyle w:val="Appelnotedebasdep"/>
        </w:rPr>
        <w:footnoteRef/>
      </w:r>
      <w:r>
        <w:t xml:space="preserve"> </w:t>
      </w:r>
      <w:bookmarkStart w:id="0" w:name="_Hlk515026855"/>
      <w:r w:rsidRPr="00A10117">
        <w:t>En lettres capitales</w:t>
      </w:r>
      <w:bookmarkEnd w:id="0"/>
    </w:p>
  </w:footnote>
  <w:footnote w:id="2">
    <w:p w14:paraId="17BFA1A5" w14:textId="77777777" w:rsidR="00F778C0" w:rsidRDefault="00F778C0" w:rsidP="00F778C0">
      <w:pPr>
        <w:pStyle w:val="Notedebasdepage"/>
      </w:pPr>
      <w:r>
        <w:rPr>
          <w:rStyle w:val="Appelnotedebasdep"/>
        </w:rPr>
        <w:footnoteRef/>
      </w:r>
      <w:r>
        <w:t xml:space="preserve"> </w:t>
      </w:r>
      <w:r w:rsidRPr="00A10117">
        <w:t>En lettres capitales</w:t>
      </w:r>
    </w:p>
  </w:footnote>
  <w:footnote w:id="3">
    <w:p w14:paraId="2DA8E88C" w14:textId="77777777" w:rsidR="00F778C0" w:rsidRDefault="00F778C0" w:rsidP="00F778C0">
      <w:pPr>
        <w:pStyle w:val="Notedebasdepage"/>
      </w:pPr>
      <w:r>
        <w:rPr>
          <w:rStyle w:val="Appelnotedebasdep"/>
        </w:rPr>
        <w:footnoteRef/>
      </w:r>
      <w:r>
        <w:t xml:space="preserve"> </w:t>
      </w:r>
      <w:r w:rsidRPr="00A10117">
        <w:t>En lettres capitales</w:t>
      </w:r>
    </w:p>
  </w:footnote>
  <w:footnote w:id="4">
    <w:p w14:paraId="43EDFFC7" w14:textId="1BFFD9C4" w:rsidR="00F778C0" w:rsidRDefault="00F778C0" w:rsidP="00F778C0">
      <w:pPr>
        <w:pStyle w:val="Notedebasdepage"/>
      </w:pPr>
      <w:r>
        <w:rPr>
          <w:rStyle w:val="Appelnotedebasdep"/>
        </w:rPr>
        <w:footnoteRef/>
      </w:r>
      <w:r>
        <w:t xml:space="preserve"> </w:t>
      </w:r>
      <w:r w:rsidRPr="00A10117">
        <w:t xml:space="preserve">Mentionner la ville et le nom du pays </w:t>
      </w:r>
      <w:r w:rsidR="000B4922">
        <w:t>(</w:t>
      </w:r>
      <w:r w:rsidRPr="00A10117">
        <w:t xml:space="preserve">si hors </w:t>
      </w:r>
      <w:r w:rsidR="000B4922">
        <w:t>Belgique)</w:t>
      </w:r>
    </w:p>
  </w:footnote>
  <w:footnote w:id="5">
    <w:p w14:paraId="1C7A429F" w14:textId="77777777" w:rsidR="002F0066" w:rsidRDefault="002F0066">
      <w:pPr>
        <w:pStyle w:val="Notedebasdepage"/>
      </w:pPr>
      <w:r>
        <w:rPr>
          <w:rStyle w:val="Appelnotedebasdep"/>
        </w:rPr>
        <w:footnoteRef/>
      </w:r>
      <w:r>
        <w:t xml:space="preserve"> </w:t>
      </w:r>
      <w:r w:rsidR="00B9503C" w:rsidRPr="00C473E8">
        <w:t>Sous le format JJ/MM/AAAA</w:t>
      </w:r>
    </w:p>
  </w:footnote>
  <w:footnote w:id="6">
    <w:p w14:paraId="561D8A00" w14:textId="77777777" w:rsidR="00A15542" w:rsidRDefault="00F778C0" w:rsidP="00423511">
      <w:pPr>
        <w:spacing w:after="0" w:line="240" w:lineRule="auto"/>
        <w:jc w:val="both"/>
      </w:pPr>
      <w:r>
        <w:rPr>
          <w:rStyle w:val="Appelnotedebasdep"/>
        </w:rPr>
        <w:footnoteRef/>
      </w:r>
      <w:r>
        <w:t xml:space="preserve"> Une unité d’enseignement par ligne</w:t>
      </w:r>
      <w:r w:rsidR="00423511">
        <w:t>. Exemple</w:t>
      </w:r>
      <w:r w:rsidR="00A15542">
        <w:t>s</w:t>
      </w:r>
      <w:r w:rsidR="00423511">
        <w:t xml:space="preserve"> : </w:t>
      </w:r>
    </w:p>
    <w:p w14:paraId="3F0CB610" w14:textId="77777777" w:rsidR="00213B57" w:rsidRDefault="00A15542" w:rsidP="00A15542">
      <w:pPr>
        <w:spacing w:after="0" w:line="240" w:lineRule="auto"/>
        <w:ind w:right="-142"/>
        <w:rPr>
          <w:sz w:val="18"/>
          <w:szCs w:val="18"/>
        </w:rPr>
      </w:pPr>
      <w:r w:rsidRPr="00A15542">
        <w:rPr>
          <w:sz w:val="18"/>
          <w:szCs w:val="18"/>
        </w:rPr>
        <w:t>UE 342 : 983018U36D1 : Sciences humaines et sociales de l'APE</w:t>
      </w:r>
    </w:p>
    <w:p w14:paraId="0F2E20BD" w14:textId="7B90B03C" w:rsidR="00A15542" w:rsidRPr="00A15542" w:rsidRDefault="00A15542" w:rsidP="00A15542">
      <w:pPr>
        <w:spacing w:after="0" w:line="240" w:lineRule="auto"/>
        <w:ind w:right="-142"/>
        <w:rPr>
          <w:rFonts w:ascii="Calibri" w:hAnsi="Calibri" w:cs="Calibri"/>
          <w:sz w:val="18"/>
          <w:szCs w:val="18"/>
        </w:rPr>
      </w:pPr>
      <w:r w:rsidRPr="00A15542">
        <w:rPr>
          <w:rFonts w:ascii="Calibri" w:hAnsi="Calibri" w:cs="Calibri"/>
          <w:sz w:val="18"/>
          <w:szCs w:val="18"/>
        </w:rPr>
        <w:t>UE 254 : 946201U34D1 : Découverte de la psychomotricité</w:t>
      </w:r>
    </w:p>
    <w:p w14:paraId="195A92A0" w14:textId="0B97C168" w:rsidR="00F778C0" w:rsidRDefault="00F778C0" w:rsidP="00F778C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264B"/>
    <w:multiLevelType w:val="hybridMultilevel"/>
    <w:tmpl w:val="D6DA0224"/>
    <w:lvl w:ilvl="0" w:tplc="03541FE4">
      <w:start w:val="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52694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CA4"/>
    <w:rsid w:val="00003936"/>
    <w:rsid w:val="00045815"/>
    <w:rsid w:val="000A0BC1"/>
    <w:rsid w:val="000B4922"/>
    <w:rsid w:val="000C3CA4"/>
    <w:rsid w:val="00121E61"/>
    <w:rsid w:val="0015326B"/>
    <w:rsid w:val="001840CE"/>
    <w:rsid w:val="00195927"/>
    <w:rsid w:val="001A1B0E"/>
    <w:rsid w:val="001D7FEF"/>
    <w:rsid w:val="00213B57"/>
    <w:rsid w:val="00236ED9"/>
    <w:rsid w:val="00257798"/>
    <w:rsid w:val="00277BB8"/>
    <w:rsid w:val="002A25BD"/>
    <w:rsid w:val="002D2C48"/>
    <w:rsid w:val="002F0066"/>
    <w:rsid w:val="002F6E85"/>
    <w:rsid w:val="003123F2"/>
    <w:rsid w:val="003363F5"/>
    <w:rsid w:val="0034189F"/>
    <w:rsid w:val="003634E6"/>
    <w:rsid w:val="00391889"/>
    <w:rsid w:val="003B1D76"/>
    <w:rsid w:val="003B3C7B"/>
    <w:rsid w:val="003D73C1"/>
    <w:rsid w:val="003D7BE5"/>
    <w:rsid w:val="003E268B"/>
    <w:rsid w:val="003E30AE"/>
    <w:rsid w:val="0040015A"/>
    <w:rsid w:val="004050DA"/>
    <w:rsid w:val="00423511"/>
    <w:rsid w:val="00423CD8"/>
    <w:rsid w:val="0046005A"/>
    <w:rsid w:val="00461C9B"/>
    <w:rsid w:val="004A6FF7"/>
    <w:rsid w:val="004D6EC0"/>
    <w:rsid w:val="00521BAF"/>
    <w:rsid w:val="005252EF"/>
    <w:rsid w:val="005309B2"/>
    <w:rsid w:val="005530B5"/>
    <w:rsid w:val="00571D2E"/>
    <w:rsid w:val="0059294F"/>
    <w:rsid w:val="005B057D"/>
    <w:rsid w:val="005C4ED3"/>
    <w:rsid w:val="005D0080"/>
    <w:rsid w:val="00650E64"/>
    <w:rsid w:val="00652E79"/>
    <w:rsid w:val="006A48B5"/>
    <w:rsid w:val="007114AB"/>
    <w:rsid w:val="00730038"/>
    <w:rsid w:val="00742344"/>
    <w:rsid w:val="00763DB6"/>
    <w:rsid w:val="00787C3F"/>
    <w:rsid w:val="007920B9"/>
    <w:rsid w:val="007A4C21"/>
    <w:rsid w:val="007B5E7F"/>
    <w:rsid w:val="0080771E"/>
    <w:rsid w:val="008813B7"/>
    <w:rsid w:val="008C782D"/>
    <w:rsid w:val="008E5B86"/>
    <w:rsid w:val="009427DD"/>
    <w:rsid w:val="00952501"/>
    <w:rsid w:val="009D74E4"/>
    <w:rsid w:val="00A14941"/>
    <w:rsid w:val="00A15542"/>
    <w:rsid w:val="00A44CF5"/>
    <w:rsid w:val="00AB0D2D"/>
    <w:rsid w:val="00AD386A"/>
    <w:rsid w:val="00B06371"/>
    <w:rsid w:val="00B1268E"/>
    <w:rsid w:val="00B73C62"/>
    <w:rsid w:val="00B9503C"/>
    <w:rsid w:val="00B963AB"/>
    <w:rsid w:val="00BE45B3"/>
    <w:rsid w:val="00C1393C"/>
    <w:rsid w:val="00C32ED7"/>
    <w:rsid w:val="00C6064B"/>
    <w:rsid w:val="00C633DE"/>
    <w:rsid w:val="00C74AAA"/>
    <w:rsid w:val="00C76513"/>
    <w:rsid w:val="00C9133A"/>
    <w:rsid w:val="00CA0C34"/>
    <w:rsid w:val="00CC4CFF"/>
    <w:rsid w:val="00CD2138"/>
    <w:rsid w:val="00CF4136"/>
    <w:rsid w:val="00D02202"/>
    <w:rsid w:val="00D141B9"/>
    <w:rsid w:val="00D30E99"/>
    <w:rsid w:val="00D42C4B"/>
    <w:rsid w:val="00D44388"/>
    <w:rsid w:val="00D52233"/>
    <w:rsid w:val="00D646B4"/>
    <w:rsid w:val="00D81855"/>
    <w:rsid w:val="00D81887"/>
    <w:rsid w:val="00D961F2"/>
    <w:rsid w:val="00DB2B20"/>
    <w:rsid w:val="00DD2C6F"/>
    <w:rsid w:val="00E055B3"/>
    <w:rsid w:val="00E30B87"/>
    <w:rsid w:val="00E32A4E"/>
    <w:rsid w:val="00E37823"/>
    <w:rsid w:val="00E42F85"/>
    <w:rsid w:val="00E76A8C"/>
    <w:rsid w:val="00E94293"/>
    <w:rsid w:val="00EC1D86"/>
    <w:rsid w:val="00F15FBB"/>
    <w:rsid w:val="00F20960"/>
    <w:rsid w:val="00F26589"/>
    <w:rsid w:val="00F729C1"/>
    <w:rsid w:val="00F778C0"/>
    <w:rsid w:val="00FA7808"/>
    <w:rsid w:val="00FD64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18D5"/>
  <w15:docId w15:val="{02FF260D-A38A-4312-8D75-8D5F4E8A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8C"/>
  </w:style>
  <w:style w:type="paragraph" w:styleId="Titre1">
    <w:name w:val="heading 1"/>
    <w:basedOn w:val="Normal"/>
    <w:next w:val="Normal"/>
    <w:link w:val="Titre1Car"/>
    <w:uiPriority w:val="9"/>
    <w:qFormat/>
    <w:rsid w:val="00F778C0"/>
    <w:pPr>
      <w:keepNext/>
      <w:keepLines/>
      <w:spacing w:after="240" w:line="276" w:lineRule="auto"/>
      <w:outlineLvl w:val="0"/>
    </w:pPr>
    <w:rPr>
      <w:rFonts w:ascii="Calibri Light" w:eastAsia="Times New Roman" w:hAnsi="Calibri Light" w:cs="Times New Roman"/>
      <w:b/>
      <w:color w:val="1F4E79"/>
      <w:sz w:val="36"/>
      <w:szCs w:val="32"/>
    </w:rPr>
  </w:style>
  <w:style w:type="paragraph" w:styleId="Titre2">
    <w:name w:val="heading 2"/>
    <w:basedOn w:val="Normal"/>
    <w:next w:val="Normal"/>
    <w:link w:val="Titre2Car"/>
    <w:uiPriority w:val="9"/>
    <w:semiHidden/>
    <w:unhideWhenUsed/>
    <w:qFormat/>
    <w:rsid w:val="00F77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8C0"/>
    <w:rPr>
      <w:rFonts w:ascii="Calibri Light" w:eastAsia="Times New Roman" w:hAnsi="Calibri Light" w:cs="Times New Roman"/>
      <w:b/>
      <w:color w:val="1F4E79"/>
      <w:sz w:val="36"/>
      <w:szCs w:val="32"/>
    </w:rPr>
  </w:style>
  <w:style w:type="character" w:customStyle="1" w:styleId="Titre2Car">
    <w:name w:val="Titre 2 Car"/>
    <w:basedOn w:val="Policepardfaut"/>
    <w:link w:val="Titre2"/>
    <w:uiPriority w:val="9"/>
    <w:semiHidden/>
    <w:rsid w:val="00F778C0"/>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F778C0"/>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F778C0"/>
    <w:rPr>
      <w:rFonts w:ascii="Calibri" w:eastAsia="Calibri" w:hAnsi="Calibri" w:cs="Times New Roman"/>
      <w:sz w:val="20"/>
      <w:szCs w:val="20"/>
    </w:rPr>
  </w:style>
  <w:style w:type="character" w:styleId="Appelnotedebasdep">
    <w:name w:val="footnote reference"/>
    <w:uiPriority w:val="99"/>
    <w:semiHidden/>
    <w:unhideWhenUsed/>
    <w:rsid w:val="00F778C0"/>
    <w:rPr>
      <w:vertAlign w:val="superscript"/>
    </w:rPr>
  </w:style>
  <w:style w:type="paragraph" w:styleId="Paragraphedeliste">
    <w:name w:val="List Paragraph"/>
    <w:basedOn w:val="Normal"/>
    <w:uiPriority w:val="34"/>
    <w:qFormat/>
    <w:rsid w:val="00F778C0"/>
    <w:pPr>
      <w:ind w:left="720"/>
      <w:contextualSpacing/>
    </w:pPr>
  </w:style>
  <w:style w:type="paragraph" w:styleId="Textedebulles">
    <w:name w:val="Balloon Text"/>
    <w:basedOn w:val="Normal"/>
    <w:link w:val="TextedebullesCar"/>
    <w:uiPriority w:val="99"/>
    <w:semiHidden/>
    <w:unhideWhenUsed/>
    <w:rsid w:val="00C139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3C"/>
    <w:rPr>
      <w:rFonts w:ascii="Tahoma" w:hAnsi="Tahoma" w:cs="Tahoma"/>
      <w:sz w:val="16"/>
      <w:szCs w:val="16"/>
    </w:rPr>
  </w:style>
  <w:style w:type="character" w:styleId="Lienhypertexte">
    <w:name w:val="Hyperlink"/>
    <w:uiPriority w:val="99"/>
    <w:unhideWhenUsed/>
    <w:rsid w:val="00C1393C"/>
    <w:rPr>
      <w:color w:val="0000FF"/>
      <w:u w:val="single"/>
    </w:rPr>
  </w:style>
  <w:style w:type="paragraph" w:styleId="Sansinterligne">
    <w:name w:val="No Spacing"/>
    <w:basedOn w:val="Normal"/>
    <w:link w:val="SansinterligneCar"/>
    <w:uiPriority w:val="1"/>
    <w:qFormat/>
    <w:rsid w:val="00C1393C"/>
    <w:pPr>
      <w:spacing w:after="0" w:line="240" w:lineRule="auto"/>
      <w:jc w:val="both"/>
    </w:pPr>
    <w:rPr>
      <w:rFonts w:ascii="Cambria" w:eastAsia="Times New Roman" w:hAnsi="Cambria" w:cs="Times New Roman"/>
      <w:sz w:val="26"/>
      <w:szCs w:val="26"/>
      <w:lang w:eastAsia="fr-BE"/>
    </w:rPr>
  </w:style>
  <w:style w:type="character" w:customStyle="1" w:styleId="SansinterligneCar">
    <w:name w:val="Sans interligne Car"/>
    <w:link w:val="Sansinterligne"/>
    <w:uiPriority w:val="1"/>
    <w:rsid w:val="00C1393C"/>
    <w:rPr>
      <w:rFonts w:ascii="Cambria" w:eastAsia="Times New Roman" w:hAnsi="Cambria" w:cs="Times New Roman"/>
      <w:sz w:val="26"/>
      <w:szCs w:val="26"/>
      <w:lang w:eastAsia="fr-BE"/>
    </w:rPr>
  </w:style>
  <w:style w:type="paragraph" w:customStyle="1" w:styleId="Default">
    <w:name w:val="Default"/>
    <w:rsid w:val="009427DD"/>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81855"/>
    <w:pPr>
      <w:tabs>
        <w:tab w:val="center" w:pos="4536"/>
        <w:tab w:val="right" w:pos="9072"/>
      </w:tabs>
      <w:spacing w:after="0" w:line="240" w:lineRule="auto"/>
    </w:pPr>
  </w:style>
  <w:style w:type="character" w:customStyle="1" w:styleId="En-tteCar">
    <w:name w:val="En-tête Car"/>
    <w:basedOn w:val="Policepardfaut"/>
    <w:link w:val="En-tte"/>
    <w:uiPriority w:val="99"/>
    <w:rsid w:val="00D81855"/>
  </w:style>
  <w:style w:type="paragraph" w:styleId="Pieddepage">
    <w:name w:val="footer"/>
    <w:basedOn w:val="Normal"/>
    <w:link w:val="PieddepageCar"/>
    <w:uiPriority w:val="99"/>
    <w:unhideWhenUsed/>
    <w:rsid w:val="00D8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855"/>
  </w:style>
  <w:style w:type="character" w:styleId="Mentionnonrsolue">
    <w:name w:val="Unresolved Mention"/>
    <w:basedOn w:val="Policepardfaut"/>
    <w:uiPriority w:val="99"/>
    <w:semiHidden/>
    <w:unhideWhenUsed/>
    <w:rsid w:val="00E32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seignement.be/index.php?page=26823&amp;do_id=9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lilex.cfwb.be/document/pdf/43943_00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llilex.cfwb.be/document/pdf/42994_000.pdf" TargetMode="External"/><Relationship Id="rId4" Type="http://schemas.openxmlformats.org/officeDocument/2006/relationships/settings" Target="settings.xml"/><Relationship Id="rId9" Type="http://schemas.openxmlformats.org/officeDocument/2006/relationships/hyperlink" Target="http://www.cesa.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2898-A341-4858-9B9A-00127E8B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Latour Jean-Pierre</dc:creator>
  <cp:keywords/>
  <dc:description/>
  <cp:lastModifiedBy>Béatrice Dethy</cp:lastModifiedBy>
  <cp:revision>72</cp:revision>
  <dcterms:created xsi:type="dcterms:W3CDTF">2018-05-21T21:24:00Z</dcterms:created>
  <dcterms:modified xsi:type="dcterms:W3CDTF">2025-09-03T06:21:00Z</dcterms:modified>
</cp:coreProperties>
</file>